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43" w:rsidRPr="0019004B" w:rsidRDefault="00AD47F6" w:rsidP="00935359">
      <w:pPr>
        <w:shd w:val="clear" w:color="auto" w:fill="FFFFFF"/>
        <w:rPr>
          <w:noProof/>
          <w:color w:val="000000"/>
          <w:spacing w:val="-3"/>
          <w:sz w:val="24"/>
          <w:szCs w:val="24"/>
          <w:lang w:val="en-US"/>
        </w:rPr>
      </w:pPr>
      <w:r w:rsidRPr="00733C38">
        <w:rPr>
          <w:noProof/>
          <w:color w:val="000000"/>
          <w:spacing w:val="-3"/>
          <w:sz w:val="24"/>
          <w:szCs w:val="24"/>
          <w:lang w:val="sr-Cyrl-BA"/>
        </w:rPr>
        <w:t>Број: 03-</w:t>
      </w:r>
      <w:r w:rsidR="002C764B">
        <w:rPr>
          <w:noProof/>
          <w:color w:val="000000"/>
          <w:spacing w:val="-3"/>
          <w:sz w:val="24"/>
          <w:szCs w:val="24"/>
          <w:lang w:val="en-US"/>
        </w:rPr>
        <w:t>332</w:t>
      </w:r>
      <w:r w:rsidR="00E20E5B" w:rsidRPr="00733C38">
        <w:rPr>
          <w:noProof/>
          <w:color w:val="000000"/>
          <w:spacing w:val="-3"/>
          <w:sz w:val="24"/>
          <w:szCs w:val="24"/>
          <w:lang w:val="sr-Cyrl-BA"/>
        </w:rPr>
        <w:t>/</w:t>
      </w:r>
      <w:r w:rsidR="0019004B">
        <w:rPr>
          <w:noProof/>
          <w:color w:val="000000"/>
          <w:spacing w:val="-3"/>
          <w:sz w:val="24"/>
          <w:szCs w:val="24"/>
          <w:lang w:val="en-US"/>
        </w:rPr>
        <w:t>20</w:t>
      </w:r>
    </w:p>
    <w:p w:rsidR="00347543" w:rsidRPr="00733C38" w:rsidRDefault="00587A50" w:rsidP="00C34F72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  <w:r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="002C764B">
        <w:rPr>
          <w:noProof/>
          <w:color w:val="000000"/>
          <w:spacing w:val="-3"/>
          <w:sz w:val="24"/>
          <w:szCs w:val="24"/>
          <w:lang w:val="en-US"/>
        </w:rPr>
        <w:t>03</w:t>
      </w:r>
      <w:r w:rsidR="00A87BEA" w:rsidRPr="00733C38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="0019004B">
        <w:rPr>
          <w:noProof/>
          <w:color w:val="000000"/>
          <w:spacing w:val="-3"/>
          <w:sz w:val="24"/>
          <w:szCs w:val="24"/>
          <w:lang w:val="sr-Latn-BA"/>
        </w:rPr>
        <w:t>0</w:t>
      </w:r>
      <w:r w:rsidR="002C764B">
        <w:rPr>
          <w:noProof/>
          <w:color w:val="000000"/>
          <w:spacing w:val="-3"/>
          <w:sz w:val="24"/>
          <w:szCs w:val="24"/>
          <w:lang w:val="sr-Latn-BA"/>
        </w:rPr>
        <w:t>9</w:t>
      </w:r>
      <w:r w:rsidR="00E20E5B" w:rsidRPr="00733C38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="0019004B">
        <w:rPr>
          <w:noProof/>
          <w:color w:val="000000"/>
          <w:spacing w:val="-3"/>
          <w:sz w:val="24"/>
          <w:szCs w:val="24"/>
          <w:lang w:val="en-US"/>
        </w:rPr>
        <w:t>20</w:t>
      </w:r>
      <w:r w:rsidR="00347543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. </w:t>
      </w:r>
    </w:p>
    <w:p w:rsidR="00347543" w:rsidRPr="00733C38" w:rsidRDefault="00347543" w:rsidP="00347543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</w:p>
    <w:p w:rsidR="00347543" w:rsidRPr="00733C38" w:rsidRDefault="00E20E5B" w:rsidP="00347543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  <w:r w:rsidRPr="00733C38">
        <w:rPr>
          <w:noProof/>
          <w:sz w:val="24"/>
          <w:szCs w:val="24"/>
          <w:lang w:val="sr-Cyrl-BA"/>
        </w:rPr>
        <w:t xml:space="preserve">На основу </w:t>
      </w:r>
      <w:r w:rsidR="008E519A" w:rsidRPr="00733C38">
        <w:rPr>
          <w:noProof/>
          <w:sz w:val="24"/>
          <w:szCs w:val="24"/>
          <w:lang w:val="sr-Cyrl-BA"/>
        </w:rPr>
        <w:t>члана 3. тачка 3</w:t>
      </w:r>
      <w:r w:rsidR="00D11AA1" w:rsidRPr="00733C38">
        <w:rPr>
          <w:noProof/>
          <w:sz w:val="24"/>
          <w:szCs w:val="24"/>
          <w:lang w:val="sr-Cyrl-BA"/>
        </w:rPr>
        <w:t>.</w:t>
      </w:r>
      <w:r w:rsidR="008E519A" w:rsidRPr="00733C38">
        <w:rPr>
          <w:noProof/>
          <w:sz w:val="24"/>
          <w:szCs w:val="24"/>
          <w:lang w:val="sr-Cyrl-BA"/>
        </w:rPr>
        <w:t xml:space="preserve"> и члана 51. </w:t>
      </w:r>
      <w:r w:rsidR="00347543" w:rsidRPr="00733C38">
        <w:rPr>
          <w:noProof/>
          <w:sz w:val="24"/>
          <w:szCs w:val="24"/>
          <w:lang w:val="sr-Cyrl-BA"/>
        </w:rPr>
        <w:t>Правила Бањалучке берзе бро</w:t>
      </w:r>
      <w:r w:rsidR="008E519A" w:rsidRPr="00733C38">
        <w:rPr>
          <w:noProof/>
          <w:sz w:val="24"/>
          <w:szCs w:val="24"/>
          <w:lang w:val="sr-Cyrl-BA"/>
        </w:rPr>
        <w:t>ј 01-УО-756/12 од 16.11.2012, број 01-УО-537/14 од 05.09.2014</w:t>
      </w:r>
      <w:r w:rsidR="00302BA5" w:rsidRPr="00733C38">
        <w:rPr>
          <w:noProof/>
          <w:sz w:val="24"/>
          <w:szCs w:val="24"/>
          <w:lang w:val="sr-Cyrl-BA"/>
        </w:rPr>
        <w:t xml:space="preserve">, </w:t>
      </w:r>
      <w:r w:rsidR="008E519A" w:rsidRPr="00733C38">
        <w:rPr>
          <w:noProof/>
          <w:sz w:val="24"/>
          <w:szCs w:val="24"/>
          <w:lang w:val="sr-Cyrl-BA"/>
        </w:rPr>
        <w:t>број 01-УО-176/18 од 11.05.2018</w:t>
      </w:r>
      <w:r w:rsidR="00302BA5" w:rsidRPr="00733C38">
        <w:rPr>
          <w:noProof/>
          <w:sz w:val="24"/>
          <w:szCs w:val="24"/>
          <w:lang w:val="sr-Cyrl-BA"/>
        </w:rPr>
        <w:t>, број 01-УО-480/18 од 13.11.2018.</w:t>
      </w:r>
      <w:r w:rsidR="008E519A" w:rsidRPr="00733C38">
        <w:rPr>
          <w:noProof/>
          <w:sz w:val="24"/>
          <w:szCs w:val="24"/>
          <w:lang w:val="sr-Cyrl-BA"/>
        </w:rPr>
        <w:t xml:space="preserve"> године</w:t>
      </w:r>
      <w:r w:rsidR="006C51C6">
        <w:rPr>
          <w:noProof/>
          <w:sz w:val="24"/>
          <w:szCs w:val="24"/>
          <w:lang w:val="sr-Latn-BA"/>
        </w:rPr>
        <w:t xml:space="preserve"> </w:t>
      </w:r>
      <w:r w:rsidR="006C51C6">
        <w:rPr>
          <w:noProof/>
          <w:sz w:val="24"/>
          <w:szCs w:val="24"/>
          <w:lang w:val="sr-Cyrl-BA"/>
        </w:rPr>
        <w:t>и број УО-395/11 од 11.09.2019. године</w:t>
      </w:r>
      <w:r w:rsidR="00302BA5" w:rsidRPr="00733C38">
        <w:rPr>
          <w:noProof/>
          <w:sz w:val="24"/>
          <w:szCs w:val="24"/>
          <w:lang w:val="sr-Cyrl-BA"/>
        </w:rPr>
        <w:t>,</w:t>
      </w:r>
      <w:r w:rsidR="00347543" w:rsidRPr="00733C38">
        <w:rPr>
          <w:noProof/>
          <w:sz w:val="24"/>
          <w:szCs w:val="24"/>
          <w:lang w:val="sr-Cyrl-BA"/>
        </w:rPr>
        <w:t xml:space="preserve"> директор Берзе доноси:</w:t>
      </w:r>
      <w:bookmarkStart w:id="0" w:name="_GoBack"/>
      <w:bookmarkEnd w:id="0"/>
    </w:p>
    <w:p w:rsidR="00347543" w:rsidRPr="00733C38" w:rsidRDefault="00347543" w:rsidP="00347543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</w:p>
    <w:p w:rsidR="00347543" w:rsidRPr="00733C38" w:rsidRDefault="00347543" w:rsidP="00347543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733C38">
        <w:rPr>
          <w:b/>
          <w:noProof/>
          <w:sz w:val="24"/>
          <w:szCs w:val="24"/>
          <w:lang w:val="sr-Cyrl-BA"/>
        </w:rPr>
        <w:t>Р Ј Е Ш Е Њ Е</w:t>
      </w:r>
    </w:p>
    <w:p w:rsidR="00347543" w:rsidRPr="00733C38" w:rsidRDefault="00347543" w:rsidP="00347543">
      <w:pPr>
        <w:shd w:val="clear" w:color="auto" w:fill="FFFFFF"/>
        <w:rPr>
          <w:noProof/>
          <w:sz w:val="24"/>
          <w:szCs w:val="24"/>
          <w:lang w:val="sr-Cyrl-BA"/>
        </w:rPr>
      </w:pPr>
    </w:p>
    <w:p w:rsidR="006069A0" w:rsidRPr="00733C38" w:rsidRDefault="002C764B" w:rsidP="00C34F72">
      <w:pPr>
        <w:pStyle w:val="ListParagraph"/>
        <w:numPr>
          <w:ilvl w:val="0"/>
          <w:numId w:val="23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>
        <w:rPr>
          <w:noProof/>
          <w:color w:val="000000"/>
          <w:spacing w:val="-3"/>
          <w:sz w:val="24"/>
          <w:szCs w:val="24"/>
          <w:lang w:val="sr-Cyrl-BA"/>
        </w:rPr>
        <w:t>Хартије од вриједности емитент</w:t>
      </w:r>
      <w:r>
        <w:rPr>
          <w:noProof/>
          <w:color w:val="000000"/>
          <w:spacing w:val="-3"/>
          <w:sz w:val="24"/>
          <w:szCs w:val="24"/>
          <w:lang w:val="en-US"/>
        </w:rPr>
        <w:t xml:space="preserve"> </w:t>
      </w:r>
      <w:r w:rsidRPr="002C764B">
        <w:rPr>
          <w:bCs/>
          <w:noProof/>
          <w:color w:val="000000"/>
          <w:spacing w:val="-3"/>
          <w:sz w:val="24"/>
          <w:szCs w:val="24"/>
          <w:lang w:val="sr-Cyrl-BA"/>
        </w:rPr>
        <w:t>Приједорпутеви а.д. Приједор</w:t>
      </w:r>
      <w:r w:rsidR="0054251F">
        <w:rPr>
          <w:b/>
          <w:bCs/>
          <w:noProof/>
          <w:color w:val="000000"/>
          <w:spacing w:val="-3"/>
          <w:sz w:val="24"/>
          <w:szCs w:val="24"/>
          <w:lang w:val="en-US"/>
        </w:rPr>
        <w:t xml:space="preserve"> </w:t>
      </w:r>
      <w:r w:rsidR="00A165BB" w:rsidRPr="00733C38">
        <w:rPr>
          <w:noProof/>
          <w:color w:val="000000"/>
          <w:spacing w:val="-3"/>
          <w:sz w:val="24"/>
          <w:szCs w:val="24"/>
          <w:lang w:val="sr-Cyrl-BA"/>
        </w:rPr>
        <w:t>ознак</w:t>
      </w:r>
      <w:r w:rsidR="00016D05" w:rsidRPr="00733C38">
        <w:rPr>
          <w:noProof/>
          <w:color w:val="000000"/>
          <w:spacing w:val="-3"/>
          <w:sz w:val="24"/>
          <w:szCs w:val="24"/>
          <w:lang w:val="sr-Cyrl-BA"/>
        </w:rPr>
        <w:t>е</w:t>
      </w:r>
      <w:r w:rsidR="00C717AD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>
        <w:rPr>
          <w:noProof/>
          <w:color w:val="000000"/>
          <w:spacing w:val="-3"/>
          <w:sz w:val="24"/>
          <w:szCs w:val="24"/>
          <w:lang w:val="en-US"/>
        </w:rPr>
        <w:t>PDPT</w:t>
      </w:r>
      <w:r w:rsidR="0020202D" w:rsidRPr="00733C38">
        <w:rPr>
          <w:noProof/>
          <w:color w:val="000000"/>
          <w:spacing w:val="-3"/>
          <w:sz w:val="24"/>
          <w:szCs w:val="24"/>
          <w:lang w:val="sr-Cyrl-BA"/>
        </w:rPr>
        <w:t>-R-A</w:t>
      </w:r>
      <w:r w:rsidR="008A6506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 </w:t>
      </w:r>
      <w:r w:rsidR="00A165BB" w:rsidRPr="00733C38">
        <w:rPr>
          <w:noProof/>
          <w:color w:val="000000"/>
          <w:spacing w:val="-3"/>
          <w:sz w:val="24"/>
          <w:szCs w:val="24"/>
          <w:lang w:val="sr-Cyrl-BA"/>
        </w:rPr>
        <w:t>уврштавају се на слободно тржиште –</w:t>
      </w:r>
      <w:r w:rsidR="008A6506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 </w:t>
      </w:r>
      <w:r w:rsidR="00A165BB" w:rsidRPr="00733C38">
        <w:rPr>
          <w:noProof/>
          <w:color w:val="000000"/>
          <w:spacing w:val="-3"/>
          <w:sz w:val="24"/>
          <w:szCs w:val="24"/>
          <w:lang w:val="sr-Cyrl-BA"/>
        </w:rPr>
        <w:t>тржиште акција.</w:t>
      </w:r>
    </w:p>
    <w:p w:rsidR="005037E7" w:rsidRPr="00733C38" w:rsidRDefault="005037E7" w:rsidP="00A165BB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B433B8" w:rsidRPr="00733C38" w:rsidRDefault="00347543" w:rsidP="00347543">
      <w:pPr>
        <w:numPr>
          <w:ilvl w:val="0"/>
          <w:numId w:val="23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733C38">
        <w:rPr>
          <w:noProof/>
          <w:color w:val="000000"/>
          <w:spacing w:val="-3"/>
          <w:sz w:val="24"/>
          <w:szCs w:val="24"/>
          <w:lang w:val="sr-Cyrl-BA"/>
        </w:rPr>
        <w:t>Рјешење ступа на снагу даном  доношења.</w:t>
      </w:r>
    </w:p>
    <w:p w:rsidR="00D70C4C" w:rsidRPr="00733C38" w:rsidRDefault="00D70C4C" w:rsidP="00D70C4C">
      <w:pPr>
        <w:pStyle w:val="ListParagraph"/>
        <w:rPr>
          <w:noProof/>
          <w:color w:val="000000"/>
          <w:spacing w:val="-3"/>
          <w:sz w:val="24"/>
          <w:szCs w:val="24"/>
          <w:lang w:val="sr-Cyrl-BA"/>
        </w:rPr>
      </w:pPr>
    </w:p>
    <w:p w:rsidR="00D70C4C" w:rsidRPr="00733C38" w:rsidRDefault="00D70C4C" w:rsidP="00D70C4C">
      <w:pPr>
        <w:shd w:val="clear" w:color="auto" w:fill="FFFFFF"/>
        <w:ind w:left="72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5037E7" w:rsidRPr="00733C38" w:rsidRDefault="005037E7" w:rsidP="00347543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347543" w:rsidRPr="00733C38" w:rsidRDefault="00347543" w:rsidP="00E70477">
      <w:pPr>
        <w:shd w:val="clear" w:color="auto" w:fill="FFFFFF"/>
        <w:jc w:val="center"/>
        <w:rPr>
          <w:b/>
          <w:noProof/>
          <w:color w:val="000000"/>
          <w:spacing w:val="-3"/>
          <w:sz w:val="24"/>
          <w:szCs w:val="24"/>
          <w:lang w:val="sr-Cyrl-BA"/>
        </w:rPr>
      </w:pPr>
      <w:r w:rsidRPr="00733C38">
        <w:rPr>
          <w:b/>
          <w:noProof/>
          <w:color w:val="000000"/>
          <w:spacing w:val="-3"/>
          <w:sz w:val="24"/>
          <w:szCs w:val="24"/>
          <w:lang w:val="sr-Cyrl-BA"/>
        </w:rPr>
        <w:t>O б р а з л о ж е њ е</w:t>
      </w:r>
    </w:p>
    <w:p w:rsidR="00347543" w:rsidRPr="00733C38" w:rsidRDefault="00347543" w:rsidP="00347543">
      <w:pPr>
        <w:shd w:val="clear" w:color="auto" w:fill="FFFFFF"/>
        <w:jc w:val="center"/>
        <w:rPr>
          <w:noProof/>
          <w:color w:val="000000"/>
          <w:spacing w:val="-3"/>
          <w:sz w:val="24"/>
          <w:szCs w:val="24"/>
          <w:lang w:val="sr-Cyrl-BA"/>
        </w:rPr>
      </w:pPr>
    </w:p>
    <w:p w:rsidR="00FF4B76" w:rsidRPr="00733C38" w:rsidRDefault="00A165BB" w:rsidP="00C34F72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Емитент из тачке 1. диспозитива </w:t>
      </w:r>
      <w:r w:rsidR="008A6506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је доставио Бањалучкој берзи </w:t>
      </w:r>
      <w:r w:rsidR="00C20792" w:rsidRPr="00733C38">
        <w:rPr>
          <w:noProof/>
          <w:color w:val="000000"/>
          <w:spacing w:val="-3"/>
          <w:sz w:val="24"/>
          <w:szCs w:val="24"/>
          <w:lang w:val="sr-Cyrl-BA"/>
        </w:rPr>
        <w:t>ревизорски</w:t>
      </w:r>
      <w:r w:rsidR="008A6506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 извјештај </w:t>
      </w:r>
      <w:r w:rsidR="00484DF6" w:rsidRPr="00733C38">
        <w:rPr>
          <w:noProof/>
          <w:color w:val="000000"/>
          <w:spacing w:val="-3"/>
          <w:sz w:val="24"/>
          <w:szCs w:val="24"/>
          <w:lang w:val="sr-Cyrl-BA"/>
        </w:rPr>
        <w:t>з</w:t>
      </w:r>
      <w:r w:rsidR="008A6506" w:rsidRPr="00733C38">
        <w:rPr>
          <w:noProof/>
          <w:color w:val="000000"/>
          <w:spacing w:val="-3"/>
          <w:sz w:val="24"/>
          <w:szCs w:val="24"/>
          <w:lang w:val="sr-Cyrl-BA"/>
        </w:rPr>
        <w:t>а 201</w:t>
      </w:r>
      <w:r w:rsidR="00B75BE5">
        <w:rPr>
          <w:noProof/>
          <w:color w:val="000000"/>
          <w:spacing w:val="-3"/>
          <w:sz w:val="24"/>
          <w:szCs w:val="24"/>
          <w:lang w:val="sr-Latn-BA"/>
        </w:rPr>
        <w:t>9</w:t>
      </w:r>
      <w:r w:rsidR="008A6506" w:rsidRPr="00733C38">
        <w:rPr>
          <w:noProof/>
          <w:color w:val="000000"/>
          <w:spacing w:val="-3"/>
          <w:sz w:val="24"/>
          <w:szCs w:val="24"/>
          <w:lang w:val="sr-Cyrl-BA"/>
        </w:rPr>
        <w:t>. годину</w:t>
      </w:r>
      <w:r w:rsidR="00FF4B76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. С обзиром да </w:t>
      </w:r>
      <w:r w:rsidR="00F814E4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је </w:t>
      </w:r>
      <w:r w:rsidR="00FF4B76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емитент </w:t>
      </w:r>
      <w:r w:rsidR="00F814E4" w:rsidRPr="00733C38">
        <w:rPr>
          <w:noProof/>
          <w:color w:val="000000"/>
          <w:spacing w:val="-3"/>
          <w:sz w:val="24"/>
          <w:szCs w:val="24"/>
          <w:lang w:val="sr-Cyrl-BA"/>
        </w:rPr>
        <w:t>испунио обавезе извјештавања</w:t>
      </w:r>
      <w:r w:rsidR="00A23EEC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, </w:t>
      </w:r>
      <w:r w:rsidR="00F814E4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потребно је хартије од вриједности ознаке </w:t>
      </w:r>
      <w:r w:rsidR="002C764B">
        <w:rPr>
          <w:noProof/>
          <w:color w:val="000000"/>
          <w:spacing w:val="-3"/>
          <w:sz w:val="24"/>
          <w:szCs w:val="24"/>
          <w:lang w:val="en-US"/>
        </w:rPr>
        <w:t>PDPT</w:t>
      </w:r>
      <w:r w:rsidR="009D05BD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-R-A </w:t>
      </w:r>
      <w:r w:rsidR="000F0E92" w:rsidRPr="00733C38">
        <w:rPr>
          <w:noProof/>
          <w:color w:val="000000"/>
          <w:spacing w:val="-3"/>
          <w:sz w:val="24"/>
          <w:szCs w:val="24"/>
          <w:lang w:val="sr-Cyrl-BA"/>
        </w:rPr>
        <w:t>уврстити</w:t>
      </w:r>
      <w:r w:rsidR="00F814E4"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 на тржиште акција. </w:t>
      </w:r>
    </w:p>
    <w:p w:rsidR="00744C49" w:rsidRPr="00733C38" w:rsidRDefault="00744C49" w:rsidP="001952B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733C38">
        <w:rPr>
          <w:noProof/>
          <w:color w:val="000000"/>
          <w:spacing w:val="-3"/>
          <w:sz w:val="24"/>
          <w:szCs w:val="24"/>
          <w:lang w:val="sr-Cyrl-BA"/>
        </w:rPr>
        <w:t xml:space="preserve">Сходно наведеном ријешено је као у диспозитиву. </w:t>
      </w:r>
    </w:p>
    <w:p w:rsidR="005D6C0B" w:rsidRPr="00733C38" w:rsidRDefault="005D6C0B" w:rsidP="00347543">
      <w:pPr>
        <w:spacing w:before="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F814E4" w:rsidRPr="00733C38" w:rsidRDefault="00347543" w:rsidP="00347543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="00CB5356" w:rsidRPr="00733C38">
        <w:rPr>
          <w:noProof/>
          <w:sz w:val="24"/>
          <w:szCs w:val="24"/>
          <w:lang w:val="sr-Cyrl-BA"/>
        </w:rPr>
        <w:t xml:space="preserve">         </w:t>
      </w:r>
      <w:r w:rsidRPr="00733C38">
        <w:rPr>
          <w:noProof/>
          <w:sz w:val="24"/>
          <w:szCs w:val="24"/>
          <w:lang w:val="sr-Cyrl-BA"/>
        </w:rPr>
        <w:t xml:space="preserve"> </w:t>
      </w:r>
      <w:r w:rsidR="00CB5356" w:rsidRPr="00733C38">
        <w:rPr>
          <w:noProof/>
          <w:sz w:val="24"/>
          <w:szCs w:val="24"/>
          <w:lang w:val="sr-Cyrl-BA"/>
        </w:rPr>
        <w:t xml:space="preserve">          </w:t>
      </w:r>
      <w:r w:rsidRPr="00733C38">
        <w:rPr>
          <w:b/>
          <w:noProof/>
          <w:sz w:val="24"/>
          <w:szCs w:val="24"/>
          <w:lang w:val="sr-Cyrl-BA"/>
        </w:rPr>
        <w:t>ДИРЕКТОР</w:t>
      </w:r>
    </w:p>
    <w:p w:rsidR="009F16C3" w:rsidRPr="00733C38" w:rsidRDefault="00347543" w:rsidP="00347543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Pr="00733C38">
        <w:rPr>
          <w:noProof/>
          <w:sz w:val="24"/>
          <w:szCs w:val="24"/>
          <w:lang w:val="sr-Cyrl-BA"/>
        </w:rPr>
        <w:tab/>
      </w:r>
      <w:r w:rsidR="00CB5356" w:rsidRPr="00733C38">
        <w:rPr>
          <w:noProof/>
          <w:sz w:val="24"/>
          <w:szCs w:val="24"/>
          <w:lang w:val="sr-Cyrl-BA"/>
        </w:rPr>
        <w:t xml:space="preserve">                   </w:t>
      </w:r>
      <w:r w:rsidR="00F814E4" w:rsidRPr="00733C38">
        <w:rPr>
          <w:noProof/>
          <w:sz w:val="24"/>
          <w:szCs w:val="24"/>
          <w:lang w:val="sr-Cyrl-BA"/>
        </w:rPr>
        <w:tab/>
      </w:r>
      <w:r w:rsidR="00F814E4" w:rsidRPr="00733C38">
        <w:rPr>
          <w:noProof/>
          <w:sz w:val="24"/>
          <w:szCs w:val="24"/>
          <w:lang w:val="sr-Cyrl-BA"/>
        </w:rPr>
        <w:tab/>
        <w:t xml:space="preserve">       </w:t>
      </w:r>
      <w:r w:rsidRPr="00733C38">
        <w:rPr>
          <w:noProof/>
          <w:sz w:val="24"/>
          <w:szCs w:val="24"/>
          <w:lang w:val="sr-Cyrl-BA"/>
        </w:rPr>
        <w:t>Милан Божић</w:t>
      </w:r>
    </w:p>
    <w:p w:rsidR="00F814E4" w:rsidRPr="00733C38" w:rsidRDefault="00F814E4" w:rsidP="00347543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F814E4" w:rsidRPr="00733C38" w:rsidRDefault="00F814E4" w:rsidP="00347543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F814E4" w:rsidRPr="00733C38" w:rsidRDefault="00F814E4" w:rsidP="00347543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347543" w:rsidRPr="00733C38" w:rsidRDefault="00347543" w:rsidP="00347543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733C38">
        <w:rPr>
          <w:noProof/>
          <w:sz w:val="24"/>
          <w:szCs w:val="24"/>
          <w:lang w:val="sr-Cyrl-BA"/>
        </w:rPr>
        <w:t>ПРАВНА ПОУКА:</w:t>
      </w:r>
    </w:p>
    <w:p w:rsidR="001B5DB4" w:rsidRPr="00733C38" w:rsidRDefault="001B5DB4" w:rsidP="001B5DB4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733C38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Републике Српске у року од 8 дана од дана пријема рјешења.</w:t>
      </w:r>
    </w:p>
    <w:p w:rsidR="0020202D" w:rsidRPr="00733C38" w:rsidRDefault="0020202D" w:rsidP="001B5DB4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CE7092" w:rsidRPr="00733C38" w:rsidRDefault="00CE7092" w:rsidP="001B5DB4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C033C5" w:rsidRPr="00733C38" w:rsidRDefault="00C033C5" w:rsidP="00347543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347543" w:rsidRPr="00733C38" w:rsidRDefault="00347543" w:rsidP="00347543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733C38">
        <w:rPr>
          <w:noProof/>
          <w:sz w:val="24"/>
          <w:szCs w:val="24"/>
          <w:lang w:val="sr-Cyrl-BA"/>
        </w:rPr>
        <w:t>Достављено:</w:t>
      </w:r>
    </w:p>
    <w:p w:rsidR="00347543" w:rsidRPr="00733C38" w:rsidRDefault="00347543" w:rsidP="0034754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733C38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:rsidR="00347543" w:rsidRPr="00733C38" w:rsidRDefault="00347543" w:rsidP="0034754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733C38">
        <w:rPr>
          <w:noProof/>
          <w:sz w:val="24"/>
          <w:szCs w:val="24"/>
          <w:lang w:val="sr-Cyrl-BA"/>
        </w:rPr>
        <w:t>Члановима берзе</w:t>
      </w:r>
    </w:p>
    <w:p w:rsidR="0008724D" w:rsidRPr="00733C38" w:rsidRDefault="00347543" w:rsidP="0034754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733C38">
        <w:rPr>
          <w:noProof/>
          <w:sz w:val="24"/>
          <w:szCs w:val="24"/>
          <w:lang w:val="sr-Cyrl-BA"/>
        </w:rPr>
        <w:t>Интернет страница Бањалучке берзе</w:t>
      </w:r>
    </w:p>
    <w:p w:rsidR="00D0617C" w:rsidRPr="00733C38" w:rsidRDefault="00347543" w:rsidP="0034754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733C38">
        <w:rPr>
          <w:noProof/>
          <w:sz w:val="24"/>
          <w:szCs w:val="24"/>
          <w:lang w:val="sr-Cyrl-BA"/>
        </w:rPr>
        <w:t>Архиви</w:t>
      </w:r>
    </w:p>
    <w:sectPr w:rsidR="00D0617C" w:rsidRPr="00733C38" w:rsidSect="005D3F14">
      <w:headerReference w:type="default" r:id="rId7"/>
      <w:footerReference w:type="default" r:id="rId8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570" w:rsidRDefault="00F32570">
      <w:r>
        <w:separator/>
      </w:r>
    </w:p>
  </w:endnote>
  <w:endnote w:type="continuationSeparator" w:id="0">
    <w:p w:rsidR="00F32570" w:rsidRDefault="00F32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4756"/>
      <w:docPartObj>
        <w:docPartGallery w:val="Page Numbers (Bottom of Page)"/>
        <w:docPartUnique/>
      </w:docPartObj>
    </w:sdtPr>
    <w:sdtContent>
      <w:p w:rsidR="00FF3344" w:rsidRPr="005D3F14" w:rsidRDefault="009B58F3" w:rsidP="004369F7">
        <w:pPr>
          <w:pStyle w:val="Footer"/>
          <w:spacing w:after="60"/>
          <w:jc w:val="center"/>
          <w:rPr>
            <w:rFonts w:ascii="Calibri" w:hAnsi="Calibri"/>
            <w:bCs/>
            <w:sz w:val="14"/>
            <w:szCs w:val="14"/>
            <w:lang w:val="sr-Cyrl-CS"/>
          </w:rPr>
        </w:pPr>
        <w:r w:rsidRPr="009B58F3">
          <w:rPr>
            <w:rFonts w:ascii="Calibri" w:hAnsi="Calibri"/>
            <w:noProof/>
            <w:sz w:val="14"/>
            <w:szCs w:val="14"/>
            <w:lang w:val="en-US" w:bidi="he-IL"/>
          </w:rPr>
          <w:pict>
            <v:line id="Line 4" o:spid="_x0000_s409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    </w:pict>
        </w:r>
        <w:r w:rsidR="00FF3344" w:rsidRPr="005D3F14">
          <w:rPr>
            <w:rFonts w:ascii="Calibri" w:hAnsi="Calibri"/>
            <w:sz w:val="14"/>
            <w:szCs w:val="14"/>
            <w:lang w:val="sr-Cyrl-CS"/>
          </w:rPr>
          <w:t xml:space="preserve">Регистар Окружног привредног суда Бања Лука бр.057-0-Рег-11-002178 </w:t>
        </w:r>
        <w:r w:rsidR="00FF3344" w:rsidRPr="005D3F14">
          <w:rPr>
            <w:rFonts w:ascii="Calibri" w:hAnsi="Calibri"/>
            <w:sz w:val="14"/>
            <w:szCs w:val="14"/>
            <w:lang w:val="sr-Cyrl-CS"/>
          </w:rPr>
          <w:sym w:font="Symbol" w:char="F0B7"/>
        </w:r>
        <w:r w:rsidR="00FF3344" w:rsidRPr="005D3F14">
          <w:rPr>
            <w:rFonts w:ascii="Calibri" w:hAnsi="Calibri"/>
            <w:sz w:val="14"/>
            <w:szCs w:val="14"/>
            <w:lang w:val="sr-Cyrl-CS"/>
          </w:rPr>
          <w:t xml:space="preserve"> Уп. и упл. капитал 2.660.000 КМ </w:t>
        </w:r>
        <w:r w:rsidR="00FF3344" w:rsidRPr="005D3F14">
          <w:rPr>
            <w:rFonts w:ascii="Calibri" w:hAnsi="Calibri"/>
            <w:sz w:val="14"/>
            <w:szCs w:val="14"/>
            <w:lang w:val="sr-Cyrl-CS"/>
          </w:rPr>
          <w:sym w:font="Symbol" w:char="F0B7"/>
        </w:r>
        <w:r w:rsidR="00FF3344" w:rsidRPr="005D3F14">
          <w:rPr>
            <w:rFonts w:ascii="Calibri" w:hAnsi="Calibri"/>
            <w:sz w:val="14"/>
            <w:szCs w:val="14"/>
            <w:lang w:val="sr-Cyrl-CS"/>
          </w:rPr>
          <w:t xml:space="preserve"> Матични број 1947320 </w:t>
        </w:r>
        <w:r w:rsidR="00FF3344" w:rsidRPr="005D3F14">
          <w:rPr>
            <w:rFonts w:ascii="Calibri" w:hAnsi="Calibri"/>
            <w:sz w:val="14"/>
            <w:szCs w:val="14"/>
            <w:lang w:val="sr-Cyrl-CS"/>
          </w:rPr>
          <w:sym w:font="Symbol" w:char="F0B7"/>
        </w:r>
        <w:r w:rsidR="00FF3344" w:rsidRPr="005D3F14">
          <w:rPr>
            <w:rFonts w:ascii="Calibri" w:hAnsi="Calibri"/>
            <w:sz w:val="14"/>
            <w:szCs w:val="14"/>
            <w:lang w:val="sr-Cyrl-CS"/>
          </w:rPr>
          <w:t xml:space="preserve"> </w:t>
        </w:r>
        <w:r w:rsidR="00FF3344" w:rsidRPr="005D3F14">
          <w:rPr>
            <w:rFonts w:ascii="Calibri" w:hAnsi="Calibri"/>
            <w:bCs/>
            <w:sz w:val="14"/>
            <w:szCs w:val="14"/>
            <w:lang w:val="sr-Cyrl-CS"/>
          </w:rPr>
          <w:t>ЈИБ 4401006360008</w:t>
        </w:r>
      </w:p>
      <w:p w:rsidR="00FF3344" w:rsidRPr="005D3F14" w:rsidRDefault="00FF3344" w:rsidP="004369F7">
        <w:pPr>
          <w:pStyle w:val="Footer"/>
          <w:jc w:val="center"/>
          <w:rPr>
            <w:rFonts w:ascii="Calibri" w:hAnsi="Calibri"/>
            <w:bCs/>
            <w:sz w:val="14"/>
            <w:szCs w:val="14"/>
            <w:lang w:val="sr-Cyrl-CS"/>
          </w:rPr>
        </w:pPr>
        <w:r w:rsidRPr="005D3F14">
          <w:rPr>
            <w:rFonts w:ascii="Calibri" w:hAnsi="Calibri"/>
            <w:sz w:val="14"/>
            <w:szCs w:val="14"/>
            <w:lang w:val="sr-Cyrl-CS"/>
          </w:rPr>
          <w:t xml:space="preserve">Жиро рачун: </w:t>
        </w:r>
        <w:r w:rsidRPr="005D3F14">
          <w:rPr>
            <w:rFonts w:ascii="Calibri" w:hAnsi="Calibri"/>
            <w:bCs/>
            <w:sz w:val="14"/>
            <w:szCs w:val="14"/>
            <w:lang w:val="sr-Cyrl-CS"/>
          </w:rPr>
          <w:t xml:space="preserve">НЛБ </w:t>
        </w:r>
        <w:r>
          <w:rPr>
            <w:rFonts w:ascii="Calibri" w:hAnsi="Calibri"/>
            <w:bCs/>
            <w:sz w:val="14"/>
            <w:szCs w:val="14"/>
          </w:rPr>
          <w:t>Б</w:t>
        </w:r>
        <w:r w:rsidRPr="005D3F14">
          <w:rPr>
            <w:rFonts w:ascii="Calibri" w:hAnsi="Calibri"/>
            <w:bCs/>
            <w:sz w:val="14"/>
            <w:szCs w:val="14"/>
            <w:lang w:val="sr-Cyrl-CS"/>
          </w:rPr>
          <w:t>анка а.д. Бања Лука 562100-80001108-50</w:t>
        </w:r>
      </w:p>
      <w:p w:rsidR="00FF3344" w:rsidRPr="00F7538D" w:rsidRDefault="00FF3344" w:rsidP="004369F7">
        <w:pPr>
          <w:pStyle w:val="Footer"/>
          <w:jc w:val="center"/>
          <w:rPr>
            <w:rFonts w:ascii="Calibri" w:hAnsi="Calibri"/>
            <w:bCs/>
            <w:noProof/>
            <w:sz w:val="14"/>
            <w:szCs w:val="14"/>
            <w:lang w:val="sr-Latn-BA"/>
          </w:rPr>
        </w:pPr>
        <w:r w:rsidRPr="00F7538D">
          <w:rPr>
            <w:rFonts w:ascii="Calibri" w:hAnsi="Calibri"/>
            <w:bCs/>
            <w:noProof/>
            <w:sz w:val="14"/>
            <w:szCs w:val="14"/>
            <w:lang w:val="sr-Latn-BA"/>
          </w:rPr>
          <w:t xml:space="preserve">Addiko Bank а.д. Бања Лука 552002-00018426-74 </w:t>
        </w:r>
        <w:r w:rsidRPr="00F7538D">
          <w:rPr>
            <w:rFonts w:ascii="Calibri" w:hAnsi="Calibri"/>
            <w:noProof/>
            <w:sz w:val="14"/>
            <w:szCs w:val="14"/>
            <w:lang w:val="sr-Latn-BA"/>
          </w:rPr>
          <w:sym w:font="Symbol" w:char="F0B7"/>
        </w:r>
        <w:r w:rsidRPr="00F7538D">
          <w:rPr>
            <w:rFonts w:ascii="Calibri" w:hAnsi="Calibri"/>
            <w:noProof/>
            <w:sz w:val="14"/>
            <w:szCs w:val="14"/>
            <w:lang w:val="sr-Latn-BA"/>
          </w:rPr>
          <w:t xml:space="preserve"> </w:t>
        </w:r>
        <w:r w:rsidRPr="00F7538D">
          <w:rPr>
            <w:rFonts w:ascii="Calibri" w:hAnsi="Calibri"/>
            <w:bCs/>
            <w:noProof/>
            <w:sz w:val="14"/>
            <w:szCs w:val="14"/>
            <w:lang w:val="sr-Latn-BA"/>
          </w:rPr>
          <w:t>Sberbank  a.д. Бања Лука 567162-11007425-65</w:t>
        </w:r>
      </w:p>
      <w:p w:rsidR="00FF3344" w:rsidRDefault="009B58F3">
        <w:pPr>
          <w:pStyle w:val="Footer"/>
          <w:jc w:val="right"/>
        </w:pPr>
      </w:p>
    </w:sdtContent>
  </w:sdt>
  <w:p w:rsidR="00FF3344" w:rsidRPr="005D3F14" w:rsidRDefault="00FF3344" w:rsidP="00235BFF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570" w:rsidRDefault="00F32570">
      <w:r>
        <w:separator/>
      </w:r>
    </w:p>
  </w:footnote>
  <w:footnote w:type="continuationSeparator" w:id="0">
    <w:p w:rsidR="00F32570" w:rsidRDefault="00F32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44" w:rsidRPr="005E4210" w:rsidRDefault="00FF3344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58F3">
      <w:rPr>
        <w:noProof/>
        <w:lang w:val="en-US" w:bidi="he-IL"/>
      </w:rPr>
      <w:pict>
        <v:line id="Line 3" o:spid="_x0000_s4099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9B58F3">
      <w:rPr>
        <w:noProof/>
        <w:lang w:val="en-US" w:bidi="he-I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FF3344" w:rsidRPr="005D3F14" w:rsidRDefault="00FF3344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  БАЊА ЛУКА</w:t>
                </w:r>
              </w:p>
              <w:p w:rsidR="00FF3344" w:rsidRPr="005D3F14" w:rsidRDefault="00FF334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FF3344" w:rsidRPr="005D3F14" w:rsidRDefault="00FF334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FF3344" w:rsidRPr="005D3F14" w:rsidRDefault="00FF334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FF3344" w:rsidRPr="005D3F14" w:rsidRDefault="00FF334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FF3344" w:rsidRPr="005D3F14" w:rsidRDefault="00FF3344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FF3344" w:rsidRPr="005D3F14" w:rsidRDefault="00FF3344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125E32"/>
    <w:multiLevelType w:val="hybridMultilevel"/>
    <w:tmpl w:val="D85CC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31E15"/>
    <w:multiLevelType w:val="hybridMultilevel"/>
    <w:tmpl w:val="0726A59A"/>
    <w:lvl w:ilvl="0" w:tplc="C1B83E0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D3A1D"/>
    <w:multiLevelType w:val="hybridMultilevel"/>
    <w:tmpl w:val="ED9C3C14"/>
    <w:lvl w:ilvl="0" w:tplc="3A60BD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A62141"/>
    <w:multiLevelType w:val="hybridMultilevel"/>
    <w:tmpl w:val="98428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C7881"/>
    <w:multiLevelType w:val="hybridMultilevel"/>
    <w:tmpl w:val="13562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8D28AF"/>
    <w:multiLevelType w:val="hybridMultilevel"/>
    <w:tmpl w:val="01A67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C86438"/>
    <w:multiLevelType w:val="multilevel"/>
    <w:tmpl w:val="FBD4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2A7A17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0172E"/>
    <w:multiLevelType w:val="hybridMultilevel"/>
    <w:tmpl w:val="2C343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804210">
      <w:start w:val="1"/>
      <w:numFmt w:val="russianLower"/>
      <w:lvlText w:val="%2)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931D78"/>
    <w:multiLevelType w:val="hybridMultilevel"/>
    <w:tmpl w:val="BEFC5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AB72F3"/>
    <w:multiLevelType w:val="hybridMultilevel"/>
    <w:tmpl w:val="391071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2878B7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4D617F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BB7F0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5245CDE"/>
    <w:multiLevelType w:val="multilevel"/>
    <w:tmpl w:val="5602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B86382B"/>
    <w:multiLevelType w:val="hybridMultilevel"/>
    <w:tmpl w:val="24D0AE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7567F"/>
    <w:multiLevelType w:val="multilevel"/>
    <w:tmpl w:val="FADA179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924466"/>
    <w:multiLevelType w:val="hybridMultilevel"/>
    <w:tmpl w:val="8B5CCF52"/>
    <w:lvl w:ilvl="0" w:tplc="2A9C25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32EE9"/>
    <w:multiLevelType w:val="hybridMultilevel"/>
    <w:tmpl w:val="DF5A2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0"/>
  </w:num>
  <w:num w:numId="4">
    <w:abstractNumId w:val="27"/>
  </w:num>
  <w:num w:numId="5">
    <w:abstractNumId w:val="7"/>
  </w:num>
  <w:num w:numId="6">
    <w:abstractNumId w:val="16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  <w:num w:numId="13">
    <w:abstractNumId w:val="5"/>
  </w:num>
  <w:num w:numId="14">
    <w:abstractNumId w:val="26"/>
  </w:num>
  <w:num w:numId="15">
    <w:abstractNumId w:val="28"/>
  </w:num>
  <w:num w:numId="16">
    <w:abstractNumId w:val="20"/>
  </w:num>
  <w:num w:numId="17">
    <w:abstractNumId w:val="17"/>
  </w:num>
  <w:num w:numId="18">
    <w:abstractNumId w:val="4"/>
  </w:num>
  <w:num w:numId="19">
    <w:abstractNumId w:val="25"/>
  </w:num>
  <w:num w:numId="20">
    <w:abstractNumId w:val="24"/>
  </w:num>
  <w:num w:numId="21">
    <w:abstractNumId w:val="13"/>
  </w:num>
  <w:num w:numId="22">
    <w:abstractNumId w:val="29"/>
  </w:num>
  <w:num w:numId="23">
    <w:abstractNumId w:val="18"/>
  </w:num>
  <w:num w:numId="24">
    <w:abstractNumId w:val="10"/>
  </w:num>
  <w:num w:numId="25">
    <w:abstractNumId w:val="8"/>
  </w:num>
  <w:num w:numId="26">
    <w:abstractNumId w:val="12"/>
  </w:num>
  <w:num w:numId="27">
    <w:abstractNumId w:val="32"/>
  </w:num>
  <w:num w:numId="28">
    <w:abstractNumId w:val="3"/>
  </w:num>
  <w:num w:numId="29">
    <w:abstractNumId w:val="31"/>
  </w:num>
  <w:num w:numId="30">
    <w:abstractNumId w:val="19"/>
  </w:num>
  <w:num w:numId="31">
    <w:abstractNumId w:val="21"/>
  </w:num>
  <w:num w:numId="32">
    <w:abstractNumId w:val="23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2A8A"/>
    <w:rsid w:val="0001115E"/>
    <w:rsid w:val="00011921"/>
    <w:rsid w:val="00011D43"/>
    <w:rsid w:val="00014641"/>
    <w:rsid w:val="00015585"/>
    <w:rsid w:val="00016D05"/>
    <w:rsid w:val="00017703"/>
    <w:rsid w:val="00020005"/>
    <w:rsid w:val="00021737"/>
    <w:rsid w:val="000228E6"/>
    <w:rsid w:val="00030430"/>
    <w:rsid w:val="00036573"/>
    <w:rsid w:val="000450A9"/>
    <w:rsid w:val="00052055"/>
    <w:rsid w:val="0005567A"/>
    <w:rsid w:val="0005735A"/>
    <w:rsid w:val="00067736"/>
    <w:rsid w:val="000769F2"/>
    <w:rsid w:val="0008004B"/>
    <w:rsid w:val="00080FC3"/>
    <w:rsid w:val="0008724D"/>
    <w:rsid w:val="000A6FBD"/>
    <w:rsid w:val="000B1BB3"/>
    <w:rsid w:val="000B29EF"/>
    <w:rsid w:val="000B33DB"/>
    <w:rsid w:val="000B791D"/>
    <w:rsid w:val="000C0E4F"/>
    <w:rsid w:val="000C1969"/>
    <w:rsid w:val="000C378B"/>
    <w:rsid w:val="000C4FA9"/>
    <w:rsid w:val="000C6A54"/>
    <w:rsid w:val="000C6F8F"/>
    <w:rsid w:val="000D3003"/>
    <w:rsid w:val="000E45B2"/>
    <w:rsid w:val="000F0E92"/>
    <w:rsid w:val="000F133A"/>
    <w:rsid w:val="000F3452"/>
    <w:rsid w:val="00100669"/>
    <w:rsid w:val="00102B85"/>
    <w:rsid w:val="001037A1"/>
    <w:rsid w:val="00107632"/>
    <w:rsid w:val="00115D3B"/>
    <w:rsid w:val="0012305C"/>
    <w:rsid w:val="001244DA"/>
    <w:rsid w:val="001264C9"/>
    <w:rsid w:val="0013511B"/>
    <w:rsid w:val="0013665C"/>
    <w:rsid w:val="0014508A"/>
    <w:rsid w:val="00154237"/>
    <w:rsid w:val="001663EE"/>
    <w:rsid w:val="00167FCA"/>
    <w:rsid w:val="001742F5"/>
    <w:rsid w:val="001828B5"/>
    <w:rsid w:val="00184DC1"/>
    <w:rsid w:val="00187E1E"/>
    <w:rsid w:val="0019004B"/>
    <w:rsid w:val="001944EB"/>
    <w:rsid w:val="001952B9"/>
    <w:rsid w:val="00196151"/>
    <w:rsid w:val="001A1650"/>
    <w:rsid w:val="001A2F70"/>
    <w:rsid w:val="001A40A4"/>
    <w:rsid w:val="001B5DB4"/>
    <w:rsid w:val="001C3695"/>
    <w:rsid w:val="001C664C"/>
    <w:rsid w:val="001C781A"/>
    <w:rsid w:val="001D1F1B"/>
    <w:rsid w:val="001D4E68"/>
    <w:rsid w:val="001D4E84"/>
    <w:rsid w:val="001E1022"/>
    <w:rsid w:val="001E2C0F"/>
    <w:rsid w:val="001E7AF6"/>
    <w:rsid w:val="001F0F29"/>
    <w:rsid w:val="001F3D75"/>
    <w:rsid w:val="0020202D"/>
    <w:rsid w:val="00203DAD"/>
    <w:rsid w:val="002221E4"/>
    <w:rsid w:val="0022274C"/>
    <w:rsid w:val="00230F5C"/>
    <w:rsid w:val="00232DFA"/>
    <w:rsid w:val="00235BFF"/>
    <w:rsid w:val="002407DC"/>
    <w:rsid w:val="00242310"/>
    <w:rsid w:val="00245CA0"/>
    <w:rsid w:val="00272961"/>
    <w:rsid w:val="0027387C"/>
    <w:rsid w:val="00275E65"/>
    <w:rsid w:val="002770B9"/>
    <w:rsid w:val="002805C6"/>
    <w:rsid w:val="002967AF"/>
    <w:rsid w:val="002A347E"/>
    <w:rsid w:val="002A644D"/>
    <w:rsid w:val="002A6808"/>
    <w:rsid w:val="002B5509"/>
    <w:rsid w:val="002C764B"/>
    <w:rsid w:val="002D113E"/>
    <w:rsid w:val="002D7D38"/>
    <w:rsid w:val="002E2AD7"/>
    <w:rsid w:val="002F44AE"/>
    <w:rsid w:val="002F6F24"/>
    <w:rsid w:val="00302015"/>
    <w:rsid w:val="00302BA5"/>
    <w:rsid w:val="00304649"/>
    <w:rsid w:val="00310DFF"/>
    <w:rsid w:val="00312C00"/>
    <w:rsid w:val="0032055C"/>
    <w:rsid w:val="00326F20"/>
    <w:rsid w:val="00332873"/>
    <w:rsid w:val="00333511"/>
    <w:rsid w:val="00337CBA"/>
    <w:rsid w:val="003403BC"/>
    <w:rsid w:val="0034636C"/>
    <w:rsid w:val="00347543"/>
    <w:rsid w:val="00351F36"/>
    <w:rsid w:val="00353C6B"/>
    <w:rsid w:val="00356968"/>
    <w:rsid w:val="00366236"/>
    <w:rsid w:val="00371C07"/>
    <w:rsid w:val="00371D0E"/>
    <w:rsid w:val="003723EF"/>
    <w:rsid w:val="00374B76"/>
    <w:rsid w:val="0037590B"/>
    <w:rsid w:val="00381FE5"/>
    <w:rsid w:val="003830C9"/>
    <w:rsid w:val="00385402"/>
    <w:rsid w:val="00390D2B"/>
    <w:rsid w:val="00390F4C"/>
    <w:rsid w:val="0039749A"/>
    <w:rsid w:val="003A28CD"/>
    <w:rsid w:val="003A465E"/>
    <w:rsid w:val="003A52CA"/>
    <w:rsid w:val="003B6B05"/>
    <w:rsid w:val="003B7A91"/>
    <w:rsid w:val="003C0E9D"/>
    <w:rsid w:val="003C6EC8"/>
    <w:rsid w:val="003D1681"/>
    <w:rsid w:val="003D227B"/>
    <w:rsid w:val="003D6A7A"/>
    <w:rsid w:val="003F2DC4"/>
    <w:rsid w:val="003F4C6F"/>
    <w:rsid w:val="00403EE8"/>
    <w:rsid w:val="00410E09"/>
    <w:rsid w:val="0043471E"/>
    <w:rsid w:val="004369F7"/>
    <w:rsid w:val="00441E09"/>
    <w:rsid w:val="00456D54"/>
    <w:rsid w:val="00472CCC"/>
    <w:rsid w:val="00483214"/>
    <w:rsid w:val="00484DF6"/>
    <w:rsid w:val="0049369E"/>
    <w:rsid w:val="0049549E"/>
    <w:rsid w:val="004A0EDD"/>
    <w:rsid w:val="004A788B"/>
    <w:rsid w:val="004B0196"/>
    <w:rsid w:val="004B4D24"/>
    <w:rsid w:val="004D3635"/>
    <w:rsid w:val="004D43F4"/>
    <w:rsid w:val="004E2F59"/>
    <w:rsid w:val="004E7903"/>
    <w:rsid w:val="004F4581"/>
    <w:rsid w:val="005010AC"/>
    <w:rsid w:val="005037E7"/>
    <w:rsid w:val="00503BDD"/>
    <w:rsid w:val="00511593"/>
    <w:rsid w:val="00511CD2"/>
    <w:rsid w:val="005138D1"/>
    <w:rsid w:val="005253B5"/>
    <w:rsid w:val="00525E26"/>
    <w:rsid w:val="00530B63"/>
    <w:rsid w:val="005329FB"/>
    <w:rsid w:val="0053519D"/>
    <w:rsid w:val="00535607"/>
    <w:rsid w:val="00541998"/>
    <w:rsid w:val="0054251F"/>
    <w:rsid w:val="00544670"/>
    <w:rsid w:val="005542A1"/>
    <w:rsid w:val="005579C4"/>
    <w:rsid w:val="00561120"/>
    <w:rsid w:val="00566304"/>
    <w:rsid w:val="00573128"/>
    <w:rsid w:val="0057414A"/>
    <w:rsid w:val="00574BF7"/>
    <w:rsid w:val="00581C67"/>
    <w:rsid w:val="005828B2"/>
    <w:rsid w:val="0058364F"/>
    <w:rsid w:val="00587A50"/>
    <w:rsid w:val="005909A5"/>
    <w:rsid w:val="00596856"/>
    <w:rsid w:val="005A2DB3"/>
    <w:rsid w:val="005A34CB"/>
    <w:rsid w:val="005D3F14"/>
    <w:rsid w:val="005D6C0B"/>
    <w:rsid w:val="005D702A"/>
    <w:rsid w:val="005D7588"/>
    <w:rsid w:val="005D7F10"/>
    <w:rsid w:val="005E4210"/>
    <w:rsid w:val="005E47FD"/>
    <w:rsid w:val="005F03C0"/>
    <w:rsid w:val="005F4980"/>
    <w:rsid w:val="005F6A5F"/>
    <w:rsid w:val="006041EE"/>
    <w:rsid w:val="0060590E"/>
    <w:rsid w:val="006069A0"/>
    <w:rsid w:val="006210E9"/>
    <w:rsid w:val="00624060"/>
    <w:rsid w:val="00631FD0"/>
    <w:rsid w:val="00642446"/>
    <w:rsid w:val="006434B4"/>
    <w:rsid w:val="006438ED"/>
    <w:rsid w:val="00644944"/>
    <w:rsid w:val="006467F4"/>
    <w:rsid w:val="00651321"/>
    <w:rsid w:val="006776E2"/>
    <w:rsid w:val="00681D47"/>
    <w:rsid w:val="006909B0"/>
    <w:rsid w:val="006A3E62"/>
    <w:rsid w:val="006A70CD"/>
    <w:rsid w:val="006B5E4C"/>
    <w:rsid w:val="006B7DAD"/>
    <w:rsid w:val="006C317E"/>
    <w:rsid w:val="006C46C8"/>
    <w:rsid w:val="006C51C6"/>
    <w:rsid w:val="006C5C62"/>
    <w:rsid w:val="006C5F1D"/>
    <w:rsid w:val="006D5353"/>
    <w:rsid w:val="006D6912"/>
    <w:rsid w:val="006E6BF7"/>
    <w:rsid w:val="006F076D"/>
    <w:rsid w:val="006F3388"/>
    <w:rsid w:val="006F4E6D"/>
    <w:rsid w:val="00701412"/>
    <w:rsid w:val="007036C8"/>
    <w:rsid w:val="00711E7E"/>
    <w:rsid w:val="007148FB"/>
    <w:rsid w:val="00716B4C"/>
    <w:rsid w:val="007265DF"/>
    <w:rsid w:val="007279A0"/>
    <w:rsid w:val="00730643"/>
    <w:rsid w:val="00733C38"/>
    <w:rsid w:val="00740CAC"/>
    <w:rsid w:val="00743A81"/>
    <w:rsid w:val="00744C49"/>
    <w:rsid w:val="00747786"/>
    <w:rsid w:val="007545F8"/>
    <w:rsid w:val="00757A24"/>
    <w:rsid w:val="00764B5F"/>
    <w:rsid w:val="00767DB3"/>
    <w:rsid w:val="007817CF"/>
    <w:rsid w:val="007832B1"/>
    <w:rsid w:val="00791C9D"/>
    <w:rsid w:val="007925BE"/>
    <w:rsid w:val="007A76F9"/>
    <w:rsid w:val="007C0B97"/>
    <w:rsid w:val="007C761D"/>
    <w:rsid w:val="007C79E3"/>
    <w:rsid w:val="007D5947"/>
    <w:rsid w:val="007D5EB2"/>
    <w:rsid w:val="007E5AB8"/>
    <w:rsid w:val="007E5FD2"/>
    <w:rsid w:val="007E6E11"/>
    <w:rsid w:val="007F7F9E"/>
    <w:rsid w:val="008168BD"/>
    <w:rsid w:val="008266CA"/>
    <w:rsid w:val="0083279F"/>
    <w:rsid w:val="008407D3"/>
    <w:rsid w:val="00846F44"/>
    <w:rsid w:val="0085241A"/>
    <w:rsid w:val="008551AF"/>
    <w:rsid w:val="00855721"/>
    <w:rsid w:val="00863251"/>
    <w:rsid w:val="00874C01"/>
    <w:rsid w:val="008767D9"/>
    <w:rsid w:val="008829AD"/>
    <w:rsid w:val="00890FB8"/>
    <w:rsid w:val="00892E43"/>
    <w:rsid w:val="008954A4"/>
    <w:rsid w:val="008A5465"/>
    <w:rsid w:val="008A6506"/>
    <w:rsid w:val="008B675E"/>
    <w:rsid w:val="008C1C02"/>
    <w:rsid w:val="008C4CAE"/>
    <w:rsid w:val="008D1BDF"/>
    <w:rsid w:val="008D5281"/>
    <w:rsid w:val="008E4CA7"/>
    <w:rsid w:val="008E519A"/>
    <w:rsid w:val="008F1C3F"/>
    <w:rsid w:val="008F4D99"/>
    <w:rsid w:val="0090178D"/>
    <w:rsid w:val="0090211B"/>
    <w:rsid w:val="00902EF8"/>
    <w:rsid w:val="00910745"/>
    <w:rsid w:val="009140A2"/>
    <w:rsid w:val="009146D3"/>
    <w:rsid w:val="00917FF6"/>
    <w:rsid w:val="009209F9"/>
    <w:rsid w:val="00935359"/>
    <w:rsid w:val="00935A9B"/>
    <w:rsid w:val="00937A28"/>
    <w:rsid w:val="009403D6"/>
    <w:rsid w:val="00962314"/>
    <w:rsid w:val="00971933"/>
    <w:rsid w:val="00982116"/>
    <w:rsid w:val="009830EA"/>
    <w:rsid w:val="009855D2"/>
    <w:rsid w:val="009B58F3"/>
    <w:rsid w:val="009C395F"/>
    <w:rsid w:val="009D05BD"/>
    <w:rsid w:val="009D1A12"/>
    <w:rsid w:val="009D4628"/>
    <w:rsid w:val="009D5EDE"/>
    <w:rsid w:val="009E50AC"/>
    <w:rsid w:val="009F16C3"/>
    <w:rsid w:val="009F2456"/>
    <w:rsid w:val="009F2C5B"/>
    <w:rsid w:val="00A00448"/>
    <w:rsid w:val="00A10113"/>
    <w:rsid w:val="00A12D66"/>
    <w:rsid w:val="00A165BB"/>
    <w:rsid w:val="00A22FC1"/>
    <w:rsid w:val="00A23EEC"/>
    <w:rsid w:val="00A2532D"/>
    <w:rsid w:val="00A30A53"/>
    <w:rsid w:val="00A33487"/>
    <w:rsid w:val="00A425A2"/>
    <w:rsid w:val="00A61388"/>
    <w:rsid w:val="00A72FC5"/>
    <w:rsid w:val="00A76C48"/>
    <w:rsid w:val="00A82A8A"/>
    <w:rsid w:val="00A8617D"/>
    <w:rsid w:val="00A87BEA"/>
    <w:rsid w:val="00A90FD4"/>
    <w:rsid w:val="00A91462"/>
    <w:rsid w:val="00A93F90"/>
    <w:rsid w:val="00AA6245"/>
    <w:rsid w:val="00AC0BDC"/>
    <w:rsid w:val="00AC2729"/>
    <w:rsid w:val="00AC5146"/>
    <w:rsid w:val="00AC6A81"/>
    <w:rsid w:val="00AC7161"/>
    <w:rsid w:val="00AD00CF"/>
    <w:rsid w:val="00AD3BF4"/>
    <w:rsid w:val="00AD432C"/>
    <w:rsid w:val="00AD47F6"/>
    <w:rsid w:val="00AF0045"/>
    <w:rsid w:val="00AF6FB2"/>
    <w:rsid w:val="00B02B53"/>
    <w:rsid w:val="00B05419"/>
    <w:rsid w:val="00B06300"/>
    <w:rsid w:val="00B145FC"/>
    <w:rsid w:val="00B20F6F"/>
    <w:rsid w:val="00B433B8"/>
    <w:rsid w:val="00B449EF"/>
    <w:rsid w:val="00B52261"/>
    <w:rsid w:val="00B53CD1"/>
    <w:rsid w:val="00B62013"/>
    <w:rsid w:val="00B75BE5"/>
    <w:rsid w:val="00B77D23"/>
    <w:rsid w:val="00B84D05"/>
    <w:rsid w:val="00B87481"/>
    <w:rsid w:val="00BA201B"/>
    <w:rsid w:val="00BB6AFA"/>
    <w:rsid w:val="00BB7506"/>
    <w:rsid w:val="00BB7BD5"/>
    <w:rsid w:val="00BC34C2"/>
    <w:rsid w:val="00BC7656"/>
    <w:rsid w:val="00BC7945"/>
    <w:rsid w:val="00BD04FF"/>
    <w:rsid w:val="00BD32F5"/>
    <w:rsid w:val="00BD3F9B"/>
    <w:rsid w:val="00BE170F"/>
    <w:rsid w:val="00BE3A83"/>
    <w:rsid w:val="00BE3B80"/>
    <w:rsid w:val="00BE6FDE"/>
    <w:rsid w:val="00BF5A47"/>
    <w:rsid w:val="00BF6F6D"/>
    <w:rsid w:val="00BF7BAA"/>
    <w:rsid w:val="00C01FAF"/>
    <w:rsid w:val="00C033C5"/>
    <w:rsid w:val="00C2037C"/>
    <w:rsid w:val="00C20792"/>
    <w:rsid w:val="00C237FD"/>
    <w:rsid w:val="00C337EC"/>
    <w:rsid w:val="00C34133"/>
    <w:rsid w:val="00C34F72"/>
    <w:rsid w:val="00C57B1E"/>
    <w:rsid w:val="00C61E77"/>
    <w:rsid w:val="00C717AD"/>
    <w:rsid w:val="00C8088A"/>
    <w:rsid w:val="00C849D8"/>
    <w:rsid w:val="00C937AE"/>
    <w:rsid w:val="00CA136E"/>
    <w:rsid w:val="00CA3CD4"/>
    <w:rsid w:val="00CB045B"/>
    <w:rsid w:val="00CB5356"/>
    <w:rsid w:val="00CB6971"/>
    <w:rsid w:val="00CC10D0"/>
    <w:rsid w:val="00CC586B"/>
    <w:rsid w:val="00CD14AF"/>
    <w:rsid w:val="00CD15D8"/>
    <w:rsid w:val="00CD303D"/>
    <w:rsid w:val="00CD4BC1"/>
    <w:rsid w:val="00CD5638"/>
    <w:rsid w:val="00CE0184"/>
    <w:rsid w:val="00CE7092"/>
    <w:rsid w:val="00CE79F3"/>
    <w:rsid w:val="00CF1494"/>
    <w:rsid w:val="00CF3D78"/>
    <w:rsid w:val="00CF5881"/>
    <w:rsid w:val="00D028E3"/>
    <w:rsid w:val="00D0617C"/>
    <w:rsid w:val="00D100BB"/>
    <w:rsid w:val="00D11AA1"/>
    <w:rsid w:val="00D22963"/>
    <w:rsid w:val="00D34A4D"/>
    <w:rsid w:val="00D36BB7"/>
    <w:rsid w:val="00D41F98"/>
    <w:rsid w:val="00D47858"/>
    <w:rsid w:val="00D56801"/>
    <w:rsid w:val="00D70C4C"/>
    <w:rsid w:val="00D7540F"/>
    <w:rsid w:val="00D77093"/>
    <w:rsid w:val="00D815A8"/>
    <w:rsid w:val="00D86808"/>
    <w:rsid w:val="00D86B49"/>
    <w:rsid w:val="00D86FF0"/>
    <w:rsid w:val="00D90DEB"/>
    <w:rsid w:val="00DA3F43"/>
    <w:rsid w:val="00DB6F29"/>
    <w:rsid w:val="00DD3D8A"/>
    <w:rsid w:val="00DE06A8"/>
    <w:rsid w:val="00DE1335"/>
    <w:rsid w:val="00DE15AF"/>
    <w:rsid w:val="00DE5B4A"/>
    <w:rsid w:val="00DF1BF9"/>
    <w:rsid w:val="00DF207A"/>
    <w:rsid w:val="00DF4C80"/>
    <w:rsid w:val="00DF4E4A"/>
    <w:rsid w:val="00DF589A"/>
    <w:rsid w:val="00E15197"/>
    <w:rsid w:val="00E15E18"/>
    <w:rsid w:val="00E20E5B"/>
    <w:rsid w:val="00E31850"/>
    <w:rsid w:val="00E31D6F"/>
    <w:rsid w:val="00E41BFF"/>
    <w:rsid w:val="00E43EA1"/>
    <w:rsid w:val="00E51E02"/>
    <w:rsid w:val="00E520E5"/>
    <w:rsid w:val="00E57FCC"/>
    <w:rsid w:val="00E6055E"/>
    <w:rsid w:val="00E6219D"/>
    <w:rsid w:val="00E70477"/>
    <w:rsid w:val="00E70B64"/>
    <w:rsid w:val="00E71803"/>
    <w:rsid w:val="00E76591"/>
    <w:rsid w:val="00E7774A"/>
    <w:rsid w:val="00E82BCF"/>
    <w:rsid w:val="00E953C8"/>
    <w:rsid w:val="00EB01D3"/>
    <w:rsid w:val="00EC21C3"/>
    <w:rsid w:val="00EC5CE8"/>
    <w:rsid w:val="00ED0D18"/>
    <w:rsid w:val="00ED25A2"/>
    <w:rsid w:val="00ED444C"/>
    <w:rsid w:val="00EE12FC"/>
    <w:rsid w:val="00EE6480"/>
    <w:rsid w:val="00EF014D"/>
    <w:rsid w:val="00F006A1"/>
    <w:rsid w:val="00F01E86"/>
    <w:rsid w:val="00F11B35"/>
    <w:rsid w:val="00F17259"/>
    <w:rsid w:val="00F23906"/>
    <w:rsid w:val="00F32570"/>
    <w:rsid w:val="00F413FD"/>
    <w:rsid w:val="00F60383"/>
    <w:rsid w:val="00F63DC6"/>
    <w:rsid w:val="00F655A7"/>
    <w:rsid w:val="00F7538D"/>
    <w:rsid w:val="00F814E4"/>
    <w:rsid w:val="00F92743"/>
    <w:rsid w:val="00F96F82"/>
    <w:rsid w:val="00F97808"/>
    <w:rsid w:val="00FA1759"/>
    <w:rsid w:val="00FA56BC"/>
    <w:rsid w:val="00FC33DD"/>
    <w:rsid w:val="00FC61C1"/>
    <w:rsid w:val="00FD3ED5"/>
    <w:rsid w:val="00FF3344"/>
    <w:rsid w:val="00FF4B76"/>
    <w:rsid w:val="00FF5779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43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C664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47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47543"/>
    <w:rPr>
      <w:sz w:val="24"/>
      <w:lang w:val="en-AU"/>
    </w:rPr>
  </w:style>
  <w:style w:type="character" w:styleId="Strong">
    <w:name w:val="Strong"/>
    <w:basedOn w:val="DefaultParagraphFont"/>
    <w:uiPriority w:val="22"/>
    <w:qFormat/>
    <w:rsid w:val="00347543"/>
    <w:rPr>
      <w:b/>
      <w:bCs/>
    </w:rPr>
  </w:style>
  <w:style w:type="character" w:customStyle="1" w:styleId="apple-converted-space">
    <w:name w:val="apple-converted-space"/>
    <w:basedOn w:val="DefaultParagraphFont"/>
    <w:rsid w:val="00347543"/>
  </w:style>
  <w:style w:type="paragraph" w:styleId="ListParagraph">
    <w:name w:val="List Paragraph"/>
    <w:basedOn w:val="Normal"/>
    <w:uiPriority w:val="34"/>
    <w:qFormat/>
    <w:rsid w:val="0034754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43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C664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47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47543"/>
    <w:rPr>
      <w:sz w:val="24"/>
      <w:lang w:val="en-AU"/>
    </w:rPr>
  </w:style>
  <w:style w:type="character" w:styleId="Strong">
    <w:name w:val="Strong"/>
    <w:basedOn w:val="DefaultParagraphFont"/>
    <w:uiPriority w:val="22"/>
    <w:qFormat/>
    <w:rsid w:val="00347543"/>
    <w:rPr>
      <w:b/>
      <w:bCs/>
    </w:rPr>
  </w:style>
  <w:style w:type="character" w:customStyle="1" w:styleId="apple-converted-space">
    <w:name w:val="apple-converted-space"/>
    <w:basedOn w:val="DefaultParagraphFont"/>
    <w:rsid w:val="00347543"/>
  </w:style>
  <w:style w:type="paragraph" w:styleId="ListParagraph">
    <w:name w:val="List Paragraph"/>
    <w:basedOn w:val="Normal"/>
    <w:uiPriority w:val="34"/>
    <w:qFormat/>
    <w:rsid w:val="003475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adrijana.baralic</dc:creator>
  <cp:lastModifiedBy>nebojsa.vukovic</cp:lastModifiedBy>
  <cp:revision>3</cp:revision>
  <cp:lastPrinted>2019-07-12T13:05:00Z</cp:lastPrinted>
  <dcterms:created xsi:type="dcterms:W3CDTF">2020-09-03T09:42:00Z</dcterms:created>
  <dcterms:modified xsi:type="dcterms:W3CDTF">2020-09-03T09:44:00Z</dcterms:modified>
</cp:coreProperties>
</file>