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39" w:rsidRPr="00EE1E1D" w:rsidRDefault="00C16939" w:rsidP="00C16939">
      <w:pPr>
        <w:rPr>
          <w:sz w:val="28"/>
          <w:szCs w:val="28"/>
        </w:rPr>
      </w:pPr>
      <w:r w:rsidRPr="00EE1E1D">
        <w:rPr>
          <w:sz w:val="28"/>
          <w:szCs w:val="28"/>
        </w:rPr>
        <w:t>HOLDING „DRINATRANS“ AD ZVORNIK</w:t>
      </w:r>
    </w:p>
    <w:p w:rsidR="00C16939" w:rsidRDefault="00C16939" w:rsidP="00C16939">
      <w:pPr>
        <w:jc w:val="center"/>
      </w:pPr>
    </w:p>
    <w:p w:rsidR="00C16939" w:rsidRDefault="00C16939" w:rsidP="00C16939">
      <w:pPr>
        <w:jc w:val="center"/>
        <w:rPr>
          <w:sz w:val="32"/>
          <w:szCs w:val="32"/>
        </w:rPr>
      </w:pPr>
    </w:p>
    <w:p w:rsidR="00C16939" w:rsidRDefault="00C16939" w:rsidP="00C16939">
      <w:pPr>
        <w:jc w:val="center"/>
        <w:rPr>
          <w:sz w:val="32"/>
          <w:szCs w:val="32"/>
          <w:lang w:val="sr-Cyrl-BA"/>
        </w:rPr>
      </w:pPr>
    </w:p>
    <w:p w:rsidR="00C16939" w:rsidRDefault="00C16939" w:rsidP="00C16939">
      <w:pPr>
        <w:jc w:val="center"/>
        <w:rPr>
          <w:sz w:val="32"/>
          <w:szCs w:val="32"/>
          <w:lang w:val="sr-Cyrl-BA"/>
        </w:rPr>
      </w:pPr>
    </w:p>
    <w:p w:rsidR="00C16939" w:rsidRPr="00EE1E1D" w:rsidRDefault="00C16939" w:rsidP="00C16939">
      <w:pPr>
        <w:jc w:val="center"/>
        <w:rPr>
          <w:sz w:val="32"/>
          <w:szCs w:val="32"/>
          <w:lang w:val="sr-Cyrl-BA"/>
        </w:rPr>
      </w:pPr>
    </w:p>
    <w:p w:rsidR="00C16939" w:rsidRPr="002D4A27" w:rsidRDefault="00C16939" w:rsidP="00C16939">
      <w:pPr>
        <w:jc w:val="center"/>
        <w:rPr>
          <w:sz w:val="32"/>
          <w:szCs w:val="32"/>
        </w:rPr>
      </w:pPr>
    </w:p>
    <w:p w:rsidR="00C16939" w:rsidRPr="00EE1E1D" w:rsidRDefault="00C16939" w:rsidP="00C16939">
      <w:pPr>
        <w:spacing w:after="0"/>
        <w:jc w:val="center"/>
        <w:rPr>
          <w:sz w:val="40"/>
          <w:szCs w:val="40"/>
        </w:rPr>
      </w:pPr>
      <w:r w:rsidRPr="00EE1E1D">
        <w:rPr>
          <w:sz w:val="40"/>
          <w:szCs w:val="40"/>
        </w:rPr>
        <w:t>SKRAĆENI GODIŠNJI IZVJEŠTAJ</w:t>
      </w:r>
    </w:p>
    <w:p w:rsidR="00C16939" w:rsidRPr="00EE1E1D" w:rsidRDefault="00C16939" w:rsidP="00C16939">
      <w:pPr>
        <w:spacing w:after="0"/>
        <w:jc w:val="center"/>
        <w:rPr>
          <w:sz w:val="28"/>
          <w:szCs w:val="28"/>
        </w:rPr>
      </w:pPr>
      <w:r w:rsidRPr="00EE1E1D">
        <w:rPr>
          <w:sz w:val="28"/>
          <w:szCs w:val="28"/>
        </w:rPr>
        <w:t>- O POSLOVANJU ZA PERIOD 01.01.201</w:t>
      </w:r>
      <w:r w:rsidR="006644AE">
        <w:rPr>
          <w:sz w:val="28"/>
          <w:szCs w:val="28"/>
        </w:rPr>
        <w:t>6</w:t>
      </w:r>
      <w:r w:rsidRPr="00EE1E1D">
        <w:rPr>
          <w:sz w:val="28"/>
          <w:szCs w:val="28"/>
        </w:rPr>
        <w:t>. - 31.12.201</w:t>
      </w:r>
      <w:r w:rsidR="006644AE">
        <w:rPr>
          <w:sz w:val="28"/>
          <w:szCs w:val="28"/>
        </w:rPr>
        <w:t>6</w:t>
      </w:r>
      <w:r w:rsidRPr="00EE1E1D">
        <w:rPr>
          <w:sz w:val="28"/>
          <w:szCs w:val="28"/>
        </w:rPr>
        <w:t>. GODINE -</w:t>
      </w:r>
    </w:p>
    <w:p w:rsidR="00C16939" w:rsidRPr="00EE1E1D" w:rsidRDefault="00C16939" w:rsidP="00C16939">
      <w:pPr>
        <w:spacing w:after="0"/>
        <w:jc w:val="center"/>
        <w:rPr>
          <w:sz w:val="28"/>
          <w:szCs w:val="28"/>
        </w:rPr>
      </w:pPr>
    </w:p>
    <w:p w:rsidR="00C16939" w:rsidRDefault="00C16939" w:rsidP="00C16939">
      <w:pPr>
        <w:spacing w:after="0"/>
      </w:pPr>
    </w:p>
    <w:p w:rsidR="00C16939" w:rsidRDefault="00C16939" w:rsidP="00C16939"/>
    <w:p w:rsidR="00C16939" w:rsidRDefault="00C16939" w:rsidP="00C16939"/>
    <w:p w:rsidR="00C16939" w:rsidRDefault="00C16939" w:rsidP="00C16939"/>
    <w:p w:rsidR="00C16939" w:rsidRDefault="00C16939" w:rsidP="00C16939"/>
    <w:p w:rsidR="00C16939" w:rsidRDefault="00C16939" w:rsidP="00C16939"/>
    <w:p w:rsidR="00C16939" w:rsidRDefault="00C16939" w:rsidP="00C16939"/>
    <w:p w:rsidR="00C16939" w:rsidRDefault="00C16939" w:rsidP="00C16939"/>
    <w:p w:rsidR="00C16939" w:rsidRPr="00EE1E1D" w:rsidRDefault="00C16939" w:rsidP="00C16939">
      <w:pPr>
        <w:rPr>
          <w:sz w:val="28"/>
          <w:szCs w:val="28"/>
        </w:rPr>
      </w:pPr>
    </w:p>
    <w:p w:rsidR="00C16939" w:rsidRPr="00EE1E1D" w:rsidRDefault="00C16939" w:rsidP="00C16939">
      <w:pPr>
        <w:rPr>
          <w:sz w:val="28"/>
          <w:szCs w:val="28"/>
        </w:rPr>
      </w:pPr>
      <w:r w:rsidRPr="00EE1E1D">
        <w:rPr>
          <w:sz w:val="28"/>
          <w:szCs w:val="28"/>
        </w:rPr>
        <w:t>Zvornik, Mart 201</w:t>
      </w:r>
      <w:r w:rsidR="006644AE">
        <w:rPr>
          <w:sz w:val="28"/>
          <w:szCs w:val="28"/>
        </w:rPr>
        <w:t>7</w:t>
      </w:r>
      <w:r w:rsidRPr="00EE1E1D">
        <w:rPr>
          <w:sz w:val="28"/>
          <w:szCs w:val="28"/>
        </w:rPr>
        <w:t>. godine</w:t>
      </w:r>
    </w:p>
    <w:p w:rsidR="00C16939" w:rsidRDefault="00C16939" w:rsidP="00C16939"/>
    <w:p w:rsidR="00C16939" w:rsidRDefault="00C16939" w:rsidP="00C16939"/>
    <w:p w:rsidR="00C16939" w:rsidRDefault="00C16939" w:rsidP="00C16939">
      <w:pPr>
        <w:rPr>
          <w:lang w:val="sr-Cyrl-BA"/>
        </w:rPr>
      </w:pPr>
    </w:p>
    <w:p w:rsidR="00C16939" w:rsidRDefault="00C16939" w:rsidP="00C16939">
      <w:pPr>
        <w:spacing w:after="0"/>
        <w:rPr>
          <w:sz w:val="24"/>
          <w:szCs w:val="24"/>
        </w:rPr>
      </w:pPr>
    </w:p>
    <w:p w:rsidR="00504787" w:rsidRDefault="00504787" w:rsidP="00C16939">
      <w:pPr>
        <w:spacing w:after="0"/>
        <w:rPr>
          <w:sz w:val="24"/>
          <w:szCs w:val="24"/>
        </w:rPr>
      </w:pPr>
    </w:p>
    <w:p w:rsidR="00C16939" w:rsidRPr="002D4A27" w:rsidRDefault="00C16939" w:rsidP="00C16939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I OPŠTI PODACI</w:t>
      </w:r>
    </w:p>
    <w:tbl>
      <w:tblPr>
        <w:tblStyle w:val="TableGrid"/>
        <w:tblW w:w="0" w:type="auto"/>
        <w:tblLook w:val="04A0"/>
      </w:tblPr>
      <w:tblGrid>
        <w:gridCol w:w="3652"/>
        <w:gridCol w:w="5970"/>
      </w:tblGrid>
      <w:tr w:rsidR="00C16939" w:rsidTr="00237525">
        <w:tc>
          <w:tcPr>
            <w:tcW w:w="3652" w:type="dxa"/>
          </w:tcPr>
          <w:p w:rsidR="00C16939" w:rsidRDefault="00C16939" w:rsidP="0023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</w:t>
            </w:r>
          </w:p>
        </w:tc>
        <w:tc>
          <w:tcPr>
            <w:tcW w:w="5970" w:type="dxa"/>
          </w:tcPr>
          <w:p w:rsidR="00C16939" w:rsidRDefault="00C16939" w:rsidP="00237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HOLDING „DRINATRANS“ AD ZVORNIK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SJEDIŠTE I ADRESA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ZVORNIK, KARAKAJ 40b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MATIČNI BROJ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1047388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JIB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4400247780001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adresa</w:t>
            </w:r>
          </w:p>
        </w:tc>
        <w:tc>
          <w:tcPr>
            <w:tcW w:w="5970" w:type="dxa"/>
          </w:tcPr>
          <w:p w:rsidR="00C16939" w:rsidRDefault="00211448" w:rsidP="00237525">
            <w:pPr>
              <w:rPr>
                <w:sz w:val="24"/>
                <w:szCs w:val="24"/>
              </w:rPr>
            </w:pPr>
            <w:hyperlink r:id="rId5" w:history="1">
              <w:r w:rsidR="00C16939" w:rsidRPr="006C0B10">
                <w:rPr>
                  <w:rStyle w:val="Hyperlink"/>
                  <w:sz w:val="24"/>
                  <w:szCs w:val="24"/>
                </w:rPr>
                <w:t>finansije@drinatrans.com</w:t>
              </w:r>
            </w:hyperlink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BROJ REGISTARSKOG ULOŠKA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1-1118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DJELATONST (ŠIFRA/OPIS)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49.31 GRADSKI I PRIGRADSKI KOPNENI PREVOZ PUTNIKA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BROJ ZAPOSLENIH</w:t>
            </w:r>
          </w:p>
        </w:tc>
        <w:tc>
          <w:tcPr>
            <w:tcW w:w="5970" w:type="dxa"/>
          </w:tcPr>
          <w:p w:rsidR="00C16939" w:rsidRDefault="00C16939" w:rsidP="00C16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44AE">
              <w:rPr>
                <w:sz w:val="24"/>
                <w:szCs w:val="24"/>
              </w:rPr>
              <w:t>84</w:t>
            </w:r>
          </w:p>
        </w:tc>
      </w:tr>
      <w:tr w:rsidR="00C16939" w:rsidTr="00237525">
        <w:tc>
          <w:tcPr>
            <w:tcW w:w="3652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BROJ AKCIONARA</w:t>
            </w:r>
          </w:p>
        </w:tc>
        <w:tc>
          <w:tcPr>
            <w:tcW w:w="5970" w:type="dxa"/>
          </w:tcPr>
          <w:p w:rsidR="00C16939" w:rsidRDefault="00C16939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</w:t>
            </w:r>
          </w:p>
        </w:tc>
      </w:tr>
    </w:tbl>
    <w:p w:rsidR="00C16939" w:rsidRPr="002D4A27" w:rsidRDefault="00C16939" w:rsidP="00C16939">
      <w:pPr>
        <w:spacing w:after="0"/>
        <w:rPr>
          <w:sz w:val="24"/>
          <w:szCs w:val="24"/>
        </w:rPr>
      </w:pPr>
    </w:p>
    <w:p w:rsidR="00C16939" w:rsidRDefault="00C16939" w:rsidP="00C16939">
      <w:pPr>
        <w:spacing w:after="0"/>
      </w:pPr>
    </w:p>
    <w:p w:rsidR="00C16939" w:rsidRPr="00CA0330" w:rsidRDefault="00C16939" w:rsidP="00C16939">
      <w:pPr>
        <w:spacing w:after="0"/>
        <w:rPr>
          <w:sz w:val="24"/>
          <w:szCs w:val="24"/>
        </w:rPr>
      </w:pPr>
      <w:r w:rsidRPr="00CA0330">
        <w:rPr>
          <w:sz w:val="24"/>
          <w:szCs w:val="24"/>
        </w:rPr>
        <w:t>NAJVEĆI AKCIONARI</w:t>
      </w:r>
    </w:p>
    <w:tbl>
      <w:tblPr>
        <w:tblStyle w:val="TableGrid"/>
        <w:tblW w:w="0" w:type="auto"/>
        <w:tblLook w:val="04A0"/>
      </w:tblPr>
      <w:tblGrid>
        <w:gridCol w:w="2518"/>
        <w:gridCol w:w="1843"/>
        <w:gridCol w:w="1984"/>
        <w:gridCol w:w="3277"/>
      </w:tblGrid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IME I PREZIME/NAZIV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BROJ AKCIJA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%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>
              <w:t>STATUS AKCIJA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JEREMIĆ DARKO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2.370.028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31,842422</w:t>
            </w:r>
          </w:p>
        </w:tc>
        <w:tc>
          <w:tcPr>
            <w:tcW w:w="3277" w:type="dxa"/>
          </w:tcPr>
          <w:p w:rsidR="00C16939" w:rsidRDefault="006644AE" w:rsidP="00237525">
            <w:pPr>
              <w:jc w:val="center"/>
            </w:pPr>
            <w:r>
              <w:t>ZALOŽENA (PAVGORD</w:t>
            </w:r>
            <w:r w:rsidR="00C16939">
              <w:t>)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BOBAR GROUP BIJELJINA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1.953.297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26,243449</w:t>
            </w:r>
          </w:p>
        </w:tc>
        <w:tc>
          <w:tcPr>
            <w:tcW w:w="3277" w:type="dxa"/>
          </w:tcPr>
          <w:p w:rsidR="00C16939" w:rsidRDefault="006644AE" w:rsidP="00237525">
            <w:pPr>
              <w:jc w:val="center"/>
            </w:pPr>
            <w:r>
              <w:t>ZALOŽENA (PAVGORD</w:t>
            </w:r>
            <w:r w:rsidR="00C16939">
              <w:t>)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PREF AD BANJA LUKA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549.649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7,384789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STJEPANOVIĆ LJUBIŠA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503.928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6,770506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FOND ZA RESTITUCIJU RS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274.824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3,692388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MADŽAREVIĆ ZORAN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118.751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1,595475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JOKSIMOVIĆ DRAŽEN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105.217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1,413639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SMAJLBEGOVIĆ DALAN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82.153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1,103746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OSTALI AKCIONARI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1.485.142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>19,953586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  <w:r w:rsidRPr="007B3A9F">
              <w:t>AKTIVNA</w:t>
            </w:r>
          </w:p>
        </w:tc>
      </w:tr>
      <w:tr w:rsidR="00C16939" w:rsidTr="00237525">
        <w:tc>
          <w:tcPr>
            <w:tcW w:w="2518" w:type="dxa"/>
          </w:tcPr>
          <w:p w:rsidR="00C16939" w:rsidRDefault="00C16939" w:rsidP="00237525">
            <w:pPr>
              <w:jc w:val="center"/>
            </w:pPr>
            <w:r>
              <w:t>UKUPNO</w:t>
            </w:r>
          </w:p>
        </w:tc>
        <w:tc>
          <w:tcPr>
            <w:tcW w:w="1843" w:type="dxa"/>
          </w:tcPr>
          <w:p w:rsidR="00C16939" w:rsidRDefault="00C16939" w:rsidP="00237525">
            <w:pPr>
              <w:jc w:val="center"/>
            </w:pPr>
            <w:r>
              <w:t>7.442.989</w:t>
            </w:r>
          </w:p>
        </w:tc>
        <w:tc>
          <w:tcPr>
            <w:tcW w:w="1984" w:type="dxa"/>
          </w:tcPr>
          <w:p w:rsidR="00C16939" w:rsidRDefault="00C16939" w:rsidP="00237525">
            <w:pPr>
              <w:jc w:val="center"/>
            </w:pPr>
            <w:r>
              <w:t xml:space="preserve">100 </w:t>
            </w:r>
          </w:p>
        </w:tc>
        <w:tc>
          <w:tcPr>
            <w:tcW w:w="3277" w:type="dxa"/>
          </w:tcPr>
          <w:p w:rsidR="00C16939" w:rsidRDefault="00C16939" w:rsidP="00237525">
            <w:pPr>
              <w:jc w:val="center"/>
            </w:pPr>
          </w:p>
        </w:tc>
      </w:tr>
    </w:tbl>
    <w:p w:rsidR="00C16939" w:rsidRDefault="00C16939" w:rsidP="00C16939">
      <w:pPr>
        <w:spacing w:after="0"/>
      </w:pPr>
    </w:p>
    <w:p w:rsidR="00C16939" w:rsidRDefault="00C16939" w:rsidP="00C16939">
      <w:pPr>
        <w:spacing w:after="0"/>
        <w:rPr>
          <w:sz w:val="24"/>
          <w:szCs w:val="24"/>
        </w:rPr>
      </w:pPr>
      <w:r>
        <w:rPr>
          <w:sz w:val="24"/>
          <w:szCs w:val="24"/>
        </w:rPr>
        <w:t>PODA</w:t>
      </w:r>
      <w:r w:rsidRPr="00CA0330">
        <w:rPr>
          <w:sz w:val="24"/>
          <w:szCs w:val="24"/>
        </w:rPr>
        <w:t>CI O OSNOVNOM KAPITALU I IZDATIM AKCIJAMA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C16939" w:rsidTr="00237525">
        <w:tc>
          <w:tcPr>
            <w:tcW w:w="4811" w:type="dxa"/>
          </w:tcPr>
          <w:p w:rsidR="00C16939" w:rsidRPr="00CA0330" w:rsidRDefault="00C16939" w:rsidP="00237525">
            <w:pPr>
              <w:jc w:val="center"/>
            </w:pPr>
            <w:r w:rsidRPr="00CA0330">
              <w:t>VRIJEDNOST OSNOVNOG KAPITALA U KM</w:t>
            </w:r>
          </w:p>
        </w:tc>
        <w:tc>
          <w:tcPr>
            <w:tcW w:w="4811" w:type="dxa"/>
          </w:tcPr>
          <w:p w:rsidR="00C16939" w:rsidRPr="00CA0330" w:rsidRDefault="00C16939" w:rsidP="00237525">
            <w:pPr>
              <w:jc w:val="center"/>
            </w:pPr>
            <w:r w:rsidRPr="00CA0330">
              <w:t>7.442.989KM</w:t>
            </w:r>
          </w:p>
        </w:tc>
      </w:tr>
      <w:tr w:rsidR="00C16939" w:rsidTr="00237525">
        <w:tc>
          <w:tcPr>
            <w:tcW w:w="4811" w:type="dxa"/>
          </w:tcPr>
          <w:p w:rsidR="00C16939" w:rsidRPr="00CA0330" w:rsidRDefault="00C16939" w:rsidP="00237525">
            <w:pPr>
              <w:jc w:val="center"/>
            </w:pPr>
            <w:r w:rsidRPr="00CA0330">
              <w:t>BROJ IZDATIH AKCIJA</w:t>
            </w:r>
          </w:p>
        </w:tc>
        <w:tc>
          <w:tcPr>
            <w:tcW w:w="4811" w:type="dxa"/>
          </w:tcPr>
          <w:p w:rsidR="00C16939" w:rsidRPr="00CA0330" w:rsidRDefault="00C16939" w:rsidP="00237525">
            <w:pPr>
              <w:jc w:val="center"/>
            </w:pPr>
            <w:r w:rsidRPr="00CA0330">
              <w:t>7</w:t>
            </w:r>
            <w:r>
              <w:t>.442.989, OBIČNE AKCIJE, NOMINALNA VRIJEDNOST 1KM, OZNAKA DRTR-R-A</w:t>
            </w:r>
          </w:p>
        </w:tc>
      </w:tr>
    </w:tbl>
    <w:p w:rsidR="00C16939" w:rsidRPr="00CA0330" w:rsidRDefault="00C16939" w:rsidP="00C16939">
      <w:pPr>
        <w:spacing w:after="0"/>
        <w:jc w:val="center"/>
        <w:rPr>
          <w:sz w:val="24"/>
          <w:szCs w:val="24"/>
        </w:rPr>
      </w:pPr>
    </w:p>
    <w:p w:rsidR="00C16939" w:rsidRDefault="00C16939" w:rsidP="00C16939">
      <w:pPr>
        <w:spacing w:after="0"/>
      </w:pPr>
      <w:r>
        <w:t>PODACI O ZALOŽENIM AKCIJAMA</w:t>
      </w:r>
    </w:p>
    <w:tbl>
      <w:tblPr>
        <w:tblStyle w:val="TableGrid"/>
        <w:tblW w:w="0" w:type="auto"/>
        <w:tblLook w:val="04A0"/>
      </w:tblPr>
      <w:tblGrid>
        <w:gridCol w:w="3207"/>
        <w:gridCol w:w="3207"/>
        <w:gridCol w:w="3208"/>
      </w:tblGrid>
      <w:tr w:rsidR="00C16939" w:rsidTr="00237525">
        <w:tc>
          <w:tcPr>
            <w:tcW w:w="3207" w:type="dxa"/>
          </w:tcPr>
          <w:p w:rsidR="00C16939" w:rsidRDefault="00C16939" w:rsidP="00237525">
            <w:pPr>
              <w:jc w:val="center"/>
            </w:pPr>
            <w:r>
              <w:t>IME I PREZIME/NAZIV</w:t>
            </w:r>
          </w:p>
        </w:tc>
        <w:tc>
          <w:tcPr>
            <w:tcW w:w="3207" w:type="dxa"/>
          </w:tcPr>
          <w:p w:rsidR="00C16939" w:rsidRDefault="00C16939" w:rsidP="00237525">
            <w:pPr>
              <w:jc w:val="center"/>
            </w:pPr>
            <w:r>
              <w:t>BROJ AKCIJA</w:t>
            </w:r>
          </w:p>
        </w:tc>
        <w:tc>
          <w:tcPr>
            <w:tcW w:w="3208" w:type="dxa"/>
          </w:tcPr>
          <w:p w:rsidR="00C16939" w:rsidRDefault="00C16939" w:rsidP="00237525">
            <w:pPr>
              <w:jc w:val="center"/>
            </w:pPr>
            <w:r>
              <w:t>%</w:t>
            </w:r>
          </w:p>
        </w:tc>
      </w:tr>
      <w:tr w:rsidR="00C16939" w:rsidTr="00237525">
        <w:tc>
          <w:tcPr>
            <w:tcW w:w="3207" w:type="dxa"/>
          </w:tcPr>
          <w:p w:rsidR="00C16939" w:rsidRDefault="00C16939" w:rsidP="00237525">
            <w:r>
              <w:t>JEREMIĆ DARKO</w:t>
            </w:r>
          </w:p>
        </w:tc>
        <w:tc>
          <w:tcPr>
            <w:tcW w:w="3207" w:type="dxa"/>
          </w:tcPr>
          <w:p w:rsidR="00C16939" w:rsidRDefault="00C16939" w:rsidP="00237525">
            <w:pPr>
              <w:jc w:val="center"/>
            </w:pPr>
            <w:r>
              <w:t>2.370.028</w:t>
            </w:r>
          </w:p>
        </w:tc>
        <w:tc>
          <w:tcPr>
            <w:tcW w:w="3208" w:type="dxa"/>
          </w:tcPr>
          <w:p w:rsidR="00C16939" w:rsidRDefault="00C16939" w:rsidP="00237525">
            <w:pPr>
              <w:jc w:val="center"/>
            </w:pPr>
            <w:r>
              <w:t>31,842422</w:t>
            </w:r>
          </w:p>
        </w:tc>
      </w:tr>
      <w:tr w:rsidR="00C16939" w:rsidTr="00237525">
        <w:tc>
          <w:tcPr>
            <w:tcW w:w="3207" w:type="dxa"/>
          </w:tcPr>
          <w:p w:rsidR="00C16939" w:rsidRDefault="00C16939" w:rsidP="00237525">
            <w:r>
              <w:t>BOBAR GROUP</w:t>
            </w:r>
          </w:p>
        </w:tc>
        <w:tc>
          <w:tcPr>
            <w:tcW w:w="3207" w:type="dxa"/>
          </w:tcPr>
          <w:p w:rsidR="00C16939" w:rsidRDefault="00C16939" w:rsidP="00237525">
            <w:pPr>
              <w:jc w:val="center"/>
            </w:pPr>
            <w:r>
              <w:t>1.953.297</w:t>
            </w:r>
          </w:p>
        </w:tc>
        <w:tc>
          <w:tcPr>
            <w:tcW w:w="3208" w:type="dxa"/>
          </w:tcPr>
          <w:p w:rsidR="00C16939" w:rsidRDefault="00C16939" w:rsidP="00237525">
            <w:pPr>
              <w:jc w:val="center"/>
            </w:pPr>
            <w:r>
              <w:t>26,243449</w:t>
            </w:r>
          </w:p>
        </w:tc>
      </w:tr>
      <w:tr w:rsidR="00C16939" w:rsidTr="00237525">
        <w:tc>
          <w:tcPr>
            <w:tcW w:w="3207" w:type="dxa"/>
          </w:tcPr>
          <w:p w:rsidR="00C16939" w:rsidRDefault="00C16939" w:rsidP="00237525">
            <w:r>
              <w:t>UKUPNO</w:t>
            </w:r>
          </w:p>
        </w:tc>
        <w:tc>
          <w:tcPr>
            <w:tcW w:w="3207" w:type="dxa"/>
          </w:tcPr>
          <w:p w:rsidR="00C16939" w:rsidRDefault="00C16939" w:rsidP="00237525">
            <w:pPr>
              <w:jc w:val="center"/>
            </w:pPr>
            <w:r>
              <w:t xml:space="preserve"> 4.323.325</w:t>
            </w:r>
          </w:p>
        </w:tc>
        <w:tc>
          <w:tcPr>
            <w:tcW w:w="3208" w:type="dxa"/>
          </w:tcPr>
          <w:p w:rsidR="00C16939" w:rsidRDefault="00C16939" w:rsidP="00237525">
            <w:pPr>
              <w:jc w:val="center"/>
            </w:pPr>
            <w:r>
              <w:t>58,085871</w:t>
            </w:r>
          </w:p>
        </w:tc>
      </w:tr>
    </w:tbl>
    <w:p w:rsidR="00C16939" w:rsidRDefault="00C16939" w:rsidP="00C16939"/>
    <w:p w:rsidR="00C16939" w:rsidRDefault="00C16939" w:rsidP="00C16939"/>
    <w:p w:rsidR="00C16939" w:rsidRDefault="00C16939" w:rsidP="00C16939"/>
    <w:p w:rsidR="00C16939" w:rsidRDefault="00C16939" w:rsidP="00C16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</w:pPr>
      <w:r>
        <w:t>NAZIV REVIZORSKE KUĆE KOJA JE REVIDIRALA POSLEDNJI FINANSIJSKI IZVJEŠTAJ :</w:t>
      </w:r>
    </w:p>
    <w:p w:rsidR="00C16939" w:rsidRDefault="00C16939" w:rsidP="00C16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</w:pPr>
      <w:r>
        <w:t>„</w:t>
      </w:r>
      <w:r w:rsidR="006644AE">
        <w:t>VINČIĆ</w:t>
      </w:r>
      <w:r>
        <w:t xml:space="preserve">“ D.0.0. BANJA LUKA </w:t>
      </w:r>
    </w:p>
    <w:p w:rsidR="00C16939" w:rsidRDefault="00C16939" w:rsidP="00C16939">
      <w:pPr>
        <w:spacing w:after="0"/>
      </w:pPr>
      <w:r>
        <w:t>II PODACI O UPRAVI DRUŠTVA</w:t>
      </w:r>
    </w:p>
    <w:p w:rsidR="00C16939" w:rsidRDefault="00C16939" w:rsidP="00C16939">
      <w:pPr>
        <w:spacing w:after="0"/>
      </w:pPr>
    </w:p>
    <w:p w:rsidR="00C16939" w:rsidRDefault="00C16939" w:rsidP="00C16939">
      <w:pPr>
        <w:spacing w:after="0"/>
      </w:pPr>
      <w:r>
        <w:t>1. Članovi Upravnog Odbora</w:t>
      </w:r>
    </w:p>
    <w:p w:rsidR="00C16939" w:rsidRPr="007E7A54" w:rsidRDefault="00C16939" w:rsidP="00C16939">
      <w:pPr>
        <w:spacing w:after="0"/>
        <w:rPr>
          <w:b/>
        </w:rPr>
      </w:pPr>
      <w:r>
        <w:t xml:space="preserve">- Jeremić Darko         </w:t>
      </w:r>
      <w:r w:rsidRPr="007E7A54">
        <w:rPr>
          <w:b/>
        </w:rPr>
        <w:t>predsjednik UO</w:t>
      </w:r>
    </w:p>
    <w:p w:rsidR="00C16939" w:rsidRDefault="00C16939" w:rsidP="00C16939">
      <w:pPr>
        <w:spacing w:after="0"/>
      </w:pPr>
      <w:r>
        <w:t xml:space="preserve">- Janjičić Veroljub      </w:t>
      </w:r>
      <w:r w:rsidRPr="007E7A54">
        <w:rPr>
          <w:b/>
        </w:rPr>
        <w:t>član UO</w:t>
      </w:r>
    </w:p>
    <w:p w:rsidR="00C16939" w:rsidRDefault="00C16939" w:rsidP="00C16939">
      <w:pPr>
        <w:spacing w:after="0"/>
        <w:rPr>
          <w:b/>
        </w:rPr>
      </w:pPr>
      <w:r>
        <w:t xml:space="preserve">- Ikonić Darko            </w:t>
      </w:r>
      <w:r w:rsidRPr="007E7A54">
        <w:rPr>
          <w:b/>
        </w:rPr>
        <w:t>član UO</w:t>
      </w:r>
    </w:p>
    <w:p w:rsidR="00C16939" w:rsidRDefault="00C16939" w:rsidP="00C16939">
      <w:pPr>
        <w:spacing w:after="0"/>
      </w:pPr>
      <w:r>
        <w:t>2. Generalni direktor</w:t>
      </w:r>
    </w:p>
    <w:p w:rsidR="00C16939" w:rsidRDefault="00C16939" w:rsidP="00C16939">
      <w:pPr>
        <w:spacing w:after="0"/>
      </w:pPr>
      <w:r>
        <w:t>- Stjepanović Ljubiša</w:t>
      </w:r>
    </w:p>
    <w:p w:rsidR="00C16939" w:rsidRDefault="00C16939" w:rsidP="00C16939">
      <w:pPr>
        <w:spacing w:after="0"/>
      </w:pPr>
      <w:r>
        <w:t xml:space="preserve">3. Izvršni direktori </w:t>
      </w:r>
    </w:p>
    <w:p w:rsidR="00C16939" w:rsidRDefault="00C16939" w:rsidP="00C16939">
      <w:pPr>
        <w:spacing w:after="0"/>
      </w:pPr>
      <w:r>
        <w:t>- Radović Momčilo izršni direktor sektor saobraćaja</w:t>
      </w:r>
    </w:p>
    <w:p w:rsidR="00C16939" w:rsidRDefault="00C16939" w:rsidP="00C16939">
      <w:pPr>
        <w:spacing w:after="0"/>
      </w:pPr>
      <w:r>
        <w:t>- Milić Mile izršni direktor sektor održavanja</w:t>
      </w:r>
    </w:p>
    <w:p w:rsidR="00C16939" w:rsidRDefault="00C16939" w:rsidP="00C16939">
      <w:pPr>
        <w:spacing w:after="0"/>
      </w:pPr>
      <w:r>
        <w:t>- Matičić Milorad izršni direktor sektor finansija</w:t>
      </w:r>
    </w:p>
    <w:p w:rsidR="00146289" w:rsidRDefault="00146289" w:rsidP="00C16939">
      <w:pPr>
        <w:spacing w:after="0"/>
      </w:pPr>
      <w:r>
        <w:t>- Ikonić Biljana izvršni direktor sektor pravnih poslova</w:t>
      </w:r>
    </w:p>
    <w:p w:rsidR="00C16939" w:rsidRDefault="00C16939" w:rsidP="00C16939">
      <w:pPr>
        <w:spacing w:after="0"/>
      </w:pPr>
    </w:p>
    <w:p w:rsidR="00C16939" w:rsidRDefault="00C16939" w:rsidP="00C16939">
      <w:pPr>
        <w:spacing w:after="0"/>
      </w:pPr>
      <w:r>
        <w:t xml:space="preserve">III PODACI O POSLOVANJU DRUŠTVA </w:t>
      </w:r>
    </w:p>
    <w:p w:rsidR="00C16939" w:rsidRDefault="00C16939" w:rsidP="00C16939">
      <w:pPr>
        <w:spacing w:after="0"/>
      </w:pPr>
    </w:p>
    <w:p w:rsidR="00C16939" w:rsidRDefault="00C16939" w:rsidP="00C16939">
      <w:pPr>
        <w:spacing w:after="0"/>
      </w:pPr>
      <w:r>
        <w:t>ANALIZA POSLOVANJA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C16939" w:rsidTr="00237525">
        <w:tc>
          <w:tcPr>
            <w:tcW w:w="4811" w:type="dxa"/>
          </w:tcPr>
          <w:p w:rsidR="00C16939" w:rsidRDefault="00C16939" w:rsidP="00237525">
            <w:r>
              <w:t>UKUPAN PRIHOD</w:t>
            </w:r>
          </w:p>
        </w:tc>
        <w:tc>
          <w:tcPr>
            <w:tcW w:w="4811" w:type="dxa"/>
          </w:tcPr>
          <w:p w:rsidR="00C16939" w:rsidRDefault="006644AE" w:rsidP="00237525">
            <w:pPr>
              <w:jc w:val="center"/>
            </w:pPr>
            <w:r>
              <w:t>7.048.236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UKUPAN RASHOD</w:t>
            </w:r>
          </w:p>
        </w:tc>
        <w:tc>
          <w:tcPr>
            <w:tcW w:w="4811" w:type="dxa"/>
          </w:tcPr>
          <w:p w:rsidR="00C16939" w:rsidRDefault="006644AE" w:rsidP="00237525">
            <w:pPr>
              <w:jc w:val="center"/>
            </w:pPr>
            <w:r>
              <w:t>9.510.280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GUBITAK</w:t>
            </w:r>
          </w:p>
        </w:tc>
        <w:tc>
          <w:tcPr>
            <w:tcW w:w="4811" w:type="dxa"/>
          </w:tcPr>
          <w:p w:rsidR="00C16939" w:rsidRDefault="006644AE" w:rsidP="00237525">
            <w:pPr>
              <w:jc w:val="center"/>
            </w:pPr>
            <w:r>
              <w:t>2.462.044</w:t>
            </w:r>
          </w:p>
        </w:tc>
      </w:tr>
    </w:tbl>
    <w:p w:rsidR="00C16939" w:rsidRDefault="00C16939" w:rsidP="00C16939">
      <w:pPr>
        <w:spacing w:after="0"/>
      </w:pPr>
    </w:p>
    <w:p w:rsidR="00C16939" w:rsidRDefault="00C16939" w:rsidP="00C16939">
      <w:pPr>
        <w:spacing w:after="0"/>
      </w:pPr>
      <w:r>
        <w:t>OPIS OSTVARENOG GUBITKA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C16939" w:rsidTr="00C16939">
        <w:tc>
          <w:tcPr>
            <w:tcW w:w="4811" w:type="dxa"/>
          </w:tcPr>
          <w:p w:rsidR="00C16939" w:rsidRDefault="00C16939" w:rsidP="00C16939">
            <w:r>
              <w:t>Gubitak iz redovne aktivnosti</w:t>
            </w:r>
          </w:p>
        </w:tc>
        <w:tc>
          <w:tcPr>
            <w:tcW w:w="4811" w:type="dxa"/>
          </w:tcPr>
          <w:p w:rsidR="00C16939" w:rsidRDefault="006644AE" w:rsidP="00BB7C46">
            <w:pPr>
              <w:jc w:val="center"/>
            </w:pPr>
            <w:r>
              <w:t>334.139</w:t>
            </w:r>
          </w:p>
        </w:tc>
      </w:tr>
      <w:tr w:rsidR="00C16939" w:rsidTr="00C16939">
        <w:tc>
          <w:tcPr>
            <w:tcW w:w="4811" w:type="dxa"/>
          </w:tcPr>
          <w:p w:rsidR="00C16939" w:rsidRDefault="00C16939" w:rsidP="00C16939">
            <w:r>
              <w:t>Gubitak iz ostalih prihoda i rashoda</w:t>
            </w:r>
          </w:p>
        </w:tc>
        <w:tc>
          <w:tcPr>
            <w:tcW w:w="4811" w:type="dxa"/>
          </w:tcPr>
          <w:p w:rsidR="00C16939" w:rsidRDefault="006644AE" w:rsidP="00BB7C46">
            <w:pPr>
              <w:jc w:val="center"/>
            </w:pPr>
            <w:r>
              <w:t>280.505</w:t>
            </w:r>
          </w:p>
        </w:tc>
      </w:tr>
      <w:tr w:rsidR="00C16939" w:rsidTr="00C16939">
        <w:tc>
          <w:tcPr>
            <w:tcW w:w="4811" w:type="dxa"/>
          </w:tcPr>
          <w:p w:rsidR="00C16939" w:rsidRDefault="00C16939" w:rsidP="00C16939">
            <w:r>
              <w:t>Gubitak po osnovu uskl. vrijed. imovine</w:t>
            </w:r>
          </w:p>
        </w:tc>
        <w:tc>
          <w:tcPr>
            <w:tcW w:w="4811" w:type="dxa"/>
          </w:tcPr>
          <w:p w:rsidR="00C16939" w:rsidRDefault="006644AE" w:rsidP="00BB7C46">
            <w:pPr>
              <w:jc w:val="center"/>
            </w:pPr>
            <w:r>
              <w:t>1.847.400</w:t>
            </w:r>
          </w:p>
        </w:tc>
      </w:tr>
      <w:tr w:rsidR="00C16939" w:rsidTr="00C16939">
        <w:tc>
          <w:tcPr>
            <w:tcW w:w="4811" w:type="dxa"/>
          </w:tcPr>
          <w:p w:rsidR="00C16939" w:rsidRDefault="00C16939" w:rsidP="00C16939">
            <w:r>
              <w:t>Gubitak po osnovu ispravke greš. iz ranijih godina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-</w:t>
            </w:r>
          </w:p>
        </w:tc>
      </w:tr>
      <w:tr w:rsidR="00C16939" w:rsidTr="00C16939">
        <w:tc>
          <w:tcPr>
            <w:tcW w:w="4811" w:type="dxa"/>
          </w:tcPr>
          <w:p w:rsidR="00C16939" w:rsidRDefault="00BB7C46" w:rsidP="00BB7C46">
            <w:pPr>
              <w:jc w:val="center"/>
            </w:pPr>
            <w:r>
              <w:t>UKUPAN GUBITAK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2.462.044</w:t>
            </w:r>
          </w:p>
        </w:tc>
      </w:tr>
    </w:tbl>
    <w:p w:rsidR="00C16939" w:rsidRDefault="00C16939" w:rsidP="00C16939">
      <w:pPr>
        <w:spacing w:after="0"/>
      </w:pPr>
    </w:p>
    <w:p w:rsidR="00C16939" w:rsidRDefault="00C16939" w:rsidP="00C16939">
      <w:pPr>
        <w:spacing w:after="0"/>
      </w:pPr>
      <w:r>
        <w:t>ANALIZA OSTVARENIH PRIHODA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C16939" w:rsidTr="00237525">
        <w:tc>
          <w:tcPr>
            <w:tcW w:w="4811" w:type="dxa"/>
          </w:tcPr>
          <w:p w:rsidR="00C16939" w:rsidRDefault="00C16939" w:rsidP="00237525">
            <w:r>
              <w:t>Poslovni prihodi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6.974.013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Finansijski prihodi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18.399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 xml:space="preserve">Ostali prihodi 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55.824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UKUPNO PRIHODI</w:t>
            </w:r>
          </w:p>
        </w:tc>
        <w:tc>
          <w:tcPr>
            <w:tcW w:w="4811" w:type="dxa"/>
          </w:tcPr>
          <w:p w:rsidR="00C16939" w:rsidRDefault="00146289" w:rsidP="00BB7C46">
            <w:pPr>
              <w:jc w:val="center"/>
            </w:pPr>
            <w:r>
              <w:t>7.048.236</w:t>
            </w:r>
          </w:p>
        </w:tc>
      </w:tr>
    </w:tbl>
    <w:p w:rsidR="00504787" w:rsidRDefault="00504787" w:rsidP="00C16939">
      <w:pPr>
        <w:spacing w:after="0"/>
      </w:pPr>
    </w:p>
    <w:p w:rsidR="00C16939" w:rsidRDefault="00BB7C46" w:rsidP="00C16939">
      <w:pPr>
        <w:spacing w:after="0"/>
      </w:pPr>
      <w:r>
        <w:t>A</w:t>
      </w:r>
      <w:r w:rsidR="00C16939">
        <w:t>NALIZA OSTVARENIH RASHODA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C16939" w:rsidTr="00237525">
        <w:tc>
          <w:tcPr>
            <w:tcW w:w="4811" w:type="dxa"/>
          </w:tcPr>
          <w:p w:rsidR="00C16939" w:rsidRDefault="00C16939" w:rsidP="00237525">
            <w:r>
              <w:t>Poslovni rashodi</w:t>
            </w:r>
          </w:p>
        </w:tc>
        <w:tc>
          <w:tcPr>
            <w:tcW w:w="4811" w:type="dxa"/>
          </w:tcPr>
          <w:p w:rsidR="00C16939" w:rsidRDefault="00146289" w:rsidP="00D846CC">
            <w:pPr>
              <w:jc w:val="center"/>
            </w:pPr>
            <w:r>
              <w:t>6.868.036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Finansijski rashodi</w:t>
            </w:r>
          </w:p>
        </w:tc>
        <w:tc>
          <w:tcPr>
            <w:tcW w:w="4811" w:type="dxa"/>
          </w:tcPr>
          <w:p w:rsidR="00C16939" w:rsidRDefault="00146289" w:rsidP="00D846CC">
            <w:pPr>
              <w:jc w:val="center"/>
            </w:pPr>
            <w:r>
              <w:t>456.515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Ostali rashodi</w:t>
            </w:r>
          </w:p>
        </w:tc>
        <w:tc>
          <w:tcPr>
            <w:tcW w:w="4811" w:type="dxa"/>
          </w:tcPr>
          <w:p w:rsidR="00C16939" w:rsidRDefault="00146289" w:rsidP="00D846CC">
            <w:pPr>
              <w:jc w:val="center"/>
            </w:pPr>
            <w:r>
              <w:t>2.183.729</w:t>
            </w:r>
          </w:p>
        </w:tc>
      </w:tr>
      <w:tr w:rsidR="00C16939" w:rsidTr="00237525">
        <w:tc>
          <w:tcPr>
            <w:tcW w:w="4811" w:type="dxa"/>
          </w:tcPr>
          <w:p w:rsidR="00C16939" w:rsidRDefault="00C16939" w:rsidP="00237525">
            <w:r>
              <w:t>UKUPNO RASHODI</w:t>
            </w:r>
          </w:p>
        </w:tc>
        <w:tc>
          <w:tcPr>
            <w:tcW w:w="4811" w:type="dxa"/>
          </w:tcPr>
          <w:p w:rsidR="00C16939" w:rsidRDefault="00146289" w:rsidP="00D846CC">
            <w:pPr>
              <w:jc w:val="center"/>
            </w:pPr>
            <w:r>
              <w:t>9.510.280</w:t>
            </w:r>
          </w:p>
        </w:tc>
      </w:tr>
    </w:tbl>
    <w:p w:rsidR="00C16939" w:rsidRDefault="00C16939" w:rsidP="00C16939">
      <w:pPr>
        <w:spacing w:after="0"/>
      </w:pPr>
    </w:p>
    <w:p w:rsidR="00C16939" w:rsidRDefault="00C16939" w:rsidP="00C16939">
      <w:pPr>
        <w:spacing w:after="0"/>
        <w:jc w:val="center"/>
      </w:pPr>
    </w:p>
    <w:p w:rsidR="00146289" w:rsidRDefault="00146289" w:rsidP="00C16939">
      <w:pPr>
        <w:spacing w:after="0"/>
        <w:jc w:val="center"/>
      </w:pPr>
    </w:p>
    <w:p w:rsidR="00146289" w:rsidRDefault="00146289" w:rsidP="00C16939">
      <w:pPr>
        <w:spacing w:after="0"/>
        <w:jc w:val="center"/>
      </w:pPr>
    </w:p>
    <w:p w:rsidR="00146289" w:rsidRDefault="00146289" w:rsidP="00C16939">
      <w:pPr>
        <w:spacing w:after="0"/>
        <w:jc w:val="center"/>
      </w:pPr>
    </w:p>
    <w:p w:rsidR="00237525" w:rsidRDefault="00C16939" w:rsidP="001E4B20">
      <w:pPr>
        <w:spacing w:after="0"/>
        <w:jc w:val="center"/>
        <w:rPr>
          <w:sz w:val="24"/>
          <w:szCs w:val="24"/>
        </w:rPr>
      </w:pPr>
      <w:r w:rsidRPr="001F22AD">
        <w:rPr>
          <w:sz w:val="32"/>
          <w:szCs w:val="32"/>
        </w:rPr>
        <w:lastRenderedPageBreak/>
        <w:t>PROMJENE BILANSNIH VRIJEDNOSTI</w:t>
      </w:r>
    </w:p>
    <w:p w:rsidR="00D846CC" w:rsidRDefault="00237525" w:rsidP="00237525">
      <w:pPr>
        <w:spacing w:after="0"/>
        <w:rPr>
          <w:sz w:val="32"/>
          <w:szCs w:val="32"/>
        </w:rPr>
      </w:pPr>
      <w:r>
        <w:rPr>
          <w:sz w:val="24"/>
          <w:szCs w:val="24"/>
          <w:u w:val="single"/>
        </w:rPr>
        <w:t>AKTIVA</w:t>
      </w:r>
    </w:p>
    <w:tbl>
      <w:tblPr>
        <w:tblStyle w:val="TableGrid"/>
        <w:tblW w:w="0" w:type="auto"/>
        <w:tblLook w:val="04A0"/>
      </w:tblPr>
      <w:tblGrid>
        <w:gridCol w:w="1097"/>
        <w:gridCol w:w="4225"/>
        <w:gridCol w:w="1590"/>
        <w:gridCol w:w="1418"/>
        <w:gridCol w:w="1292"/>
      </w:tblGrid>
      <w:tr w:rsidR="00D846CC" w:rsidRPr="00D846CC" w:rsidTr="00237525">
        <w:tc>
          <w:tcPr>
            <w:tcW w:w="1097" w:type="dxa"/>
          </w:tcPr>
          <w:p w:rsidR="00D846CC" w:rsidRPr="00D846CC" w:rsidRDefault="00D846CC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Red. broj</w:t>
            </w:r>
          </w:p>
        </w:tc>
        <w:tc>
          <w:tcPr>
            <w:tcW w:w="4225" w:type="dxa"/>
          </w:tcPr>
          <w:p w:rsidR="00D846CC" w:rsidRPr="00D846CC" w:rsidRDefault="00D846CC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1590" w:type="dxa"/>
          </w:tcPr>
          <w:p w:rsidR="00D846CC" w:rsidRPr="00D846CC" w:rsidRDefault="00D846CC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46289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846CC" w:rsidRPr="00D846CC" w:rsidRDefault="00D846CC" w:rsidP="00146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46289">
              <w:rPr>
                <w:sz w:val="24"/>
                <w:szCs w:val="24"/>
              </w:rPr>
              <w:t>5</w:t>
            </w:r>
          </w:p>
        </w:tc>
        <w:tc>
          <w:tcPr>
            <w:tcW w:w="1292" w:type="dxa"/>
          </w:tcPr>
          <w:p w:rsidR="00D846CC" w:rsidRDefault="00D846CC" w:rsidP="00146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4628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/201</w:t>
            </w:r>
            <w:r w:rsidR="00146289">
              <w:rPr>
                <w:sz w:val="24"/>
                <w:szCs w:val="24"/>
              </w:rPr>
              <w:t>5</w:t>
            </w:r>
          </w:p>
        </w:tc>
      </w:tr>
      <w:tr w:rsidR="00F32991" w:rsidRPr="00D846CC" w:rsidTr="00237525">
        <w:tc>
          <w:tcPr>
            <w:tcW w:w="1097" w:type="dxa"/>
          </w:tcPr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F32991" w:rsidRPr="00D846CC" w:rsidRDefault="00F32991" w:rsidP="00C16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5" w:type="dxa"/>
          </w:tcPr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I STALNA IMOVINA</w:t>
            </w:r>
            <w:r>
              <w:rPr>
                <w:sz w:val="24"/>
                <w:szCs w:val="24"/>
              </w:rPr>
              <w:t xml:space="preserve"> 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Nematerijalna ulaganja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Nekretnine, postrojenja i oprema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Učešće u kapitalu pov. preduzeća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II TEKUĆA IMOVINA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Zalihe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Kratkoročna potraživanja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Kratkoročni krediti</w:t>
            </w:r>
          </w:p>
          <w:p w:rsidR="00F32991" w:rsidRDefault="00F32991" w:rsidP="00D84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Gotovina</w:t>
            </w:r>
          </w:p>
          <w:p w:rsidR="00F32991" w:rsidRDefault="00F32991" w:rsidP="0023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Aktivna  vremenska razgraničenja</w:t>
            </w:r>
          </w:p>
          <w:p w:rsidR="00F32991" w:rsidRPr="00F32991" w:rsidRDefault="00F32991" w:rsidP="00237525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III GUBITAK IZNAD VISINE KAPITALA</w:t>
            </w:r>
          </w:p>
        </w:tc>
        <w:tc>
          <w:tcPr>
            <w:tcW w:w="1590" w:type="dxa"/>
          </w:tcPr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9.929.830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1.732.983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8.154.247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42.600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1.261.177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475.081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626.208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12.000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84.709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63.179</w:t>
            </w:r>
          </w:p>
          <w:p w:rsidR="00F32991" w:rsidRPr="00D846CC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178.373</w:t>
            </w:r>
          </w:p>
        </w:tc>
        <w:tc>
          <w:tcPr>
            <w:tcW w:w="1418" w:type="dxa"/>
          </w:tcPr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12.595.809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1.732.938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8.972.826.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1.890.000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2.783.066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530.590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778.708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11.201</w:t>
            </w:r>
          </w:p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1.452.567</w:t>
            </w:r>
          </w:p>
          <w:p w:rsidR="00F32991" w:rsidRPr="00D846CC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92" w:type="dxa"/>
          </w:tcPr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</w:p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D3A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  <w:r w:rsidR="00F32991">
              <w:rPr>
                <w:sz w:val="24"/>
                <w:szCs w:val="24"/>
              </w:rPr>
              <w:t>%</w:t>
            </w:r>
          </w:p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32991">
              <w:rPr>
                <w:sz w:val="24"/>
                <w:szCs w:val="24"/>
              </w:rPr>
              <w:t>%</w:t>
            </w:r>
          </w:p>
          <w:p w:rsidR="004D3ACF" w:rsidRPr="00D846CC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2991" w:rsidRPr="00D846CC" w:rsidTr="00237525">
        <w:tc>
          <w:tcPr>
            <w:tcW w:w="1097" w:type="dxa"/>
          </w:tcPr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25" w:type="dxa"/>
          </w:tcPr>
          <w:p w:rsidR="00F32991" w:rsidRPr="00237525" w:rsidRDefault="00F32991" w:rsidP="00237525">
            <w:pPr>
              <w:rPr>
                <w:sz w:val="24"/>
                <w:szCs w:val="24"/>
              </w:rPr>
            </w:pPr>
            <w:r w:rsidRPr="00237525">
              <w:rPr>
                <w:sz w:val="24"/>
                <w:szCs w:val="24"/>
              </w:rPr>
              <w:t>UKUPNA AKTIVA</w:t>
            </w:r>
          </w:p>
        </w:tc>
        <w:tc>
          <w:tcPr>
            <w:tcW w:w="1590" w:type="dxa"/>
          </w:tcPr>
          <w:p w:rsidR="00F32991" w:rsidRDefault="00F32991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11-369.380</w:t>
            </w:r>
          </w:p>
        </w:tc>
        <w:tc>
          <w:tcPr>
            <w:tcW w:w="1418" w:type="dxa"/>
          </w:tcPr>
          <w:p w:rsidR="00F32991" w:rsidRDefault="00F32991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15.378.875</w:t>
            </w:r>
          </w:p>
        </w:tc>
        <w:tc>
          <w:tcPr>
            <w:tcW w:w="1292" w:type="dxa"/>
          </w:tcPr>
          <w:p w:rsidR="00F32991" w:rsidRDefault="004D3ACF" w:rsidP="00C169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="00F32991">
              <w:rPr>
                <w:sz w:val="24"/>
                <w:szCs w:val="24"/>
              </w:rPr>
              <w:t>%</w:t>
            </w:r>
          </w:p>
        </w:tc>
      </w:tr>
    </w:tbl>
    <w:p w:rsidR="00D846CC" w:rsidRDefault="00D846CC" w:rsidP="00C16939">
      <w:pPr>
        <w:spacing w:after="0"/>
        <w:jc w:val="center"/>
        <w:rPr>
          <w:sz w:val="24"/>
          <w:szCs w:val="24"/>
        </w:rPr>
      </w:pPr>
    </w:p>
    <w:p w:rsidR="003723DD" w:rsidRDefault="003723DD" w:rsidP="003723D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PASIVA</w:t>
      </w:r>
    </w:p>
    <w:tbl>
      <w:tblPr>
        <w:tblStyle w:val="TableGrid"/>
        <w:tblW w:w="0" w:type="auto"/>
        <w:tblLook w:val="04A0"/>
      </w:tblPr>
      <w:tblGrid>
        <w:gridCol w:w="817"/>
        <w:gridCol w:w="3686"/>
        <w:gridCol w:w="2126"/>
        <w:gridCol w:w="1559"/>
        <w:gridCol w:w="1434"/>
      </w:tblGrid>
      <w:tr w:rsidR="003723DD" w:rsidTr="003723DD">
        <w:tc>
          <w:tcPr>
            <w:tcW w:w="817" w:type="dxa"/>
          </w:tcPr>
          <w:p w:rsidR="003723DD" w:rsidRPr="003723DD" w:rsidRDefault="003723DD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Red. broj</w:t>
            </w:r>
          </w:p>
        </w:tc>
        <w:tc>
          <w:tcPr>
            <w:tcW w:w="3686" w:type="dxa"/>
          </w:tcPr>
          <w:p w:rsidR="003723DD" w:rsidRPr="003723DD" w:rsidRDefault="003723DD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2126" w:type="dxa"/>
          </w:tcPr>
          <w:p w:rsidR="003723DD" w:rsidRPr="003723DD" w:rsidRDefault="003723DD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D3AC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723DD" w:rsidRPr="003723DD" w:rsidRDefault="003723DD" w:rsidP="004D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D3ACF">
              <w:rPr>
                <w:sz w:val="24"/>
                <w:szCs w:val="24"/>
              </w:rPr>
              <w:t>5</w:t>
            </w:r>
          </w:p>
        </w:tc>
        <w:tc>
          <w:tcPr>
            <w:tcW w:w="1434" w:type="dxa"/>
          </w:tcPr>
          <w:p w:rsidR="003723DD" w:rsidRPr="003723DD" w:rsidRDefault="003723DD" w:rsidP="004D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D3AC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/201</w:t>
            </w:r>
            <w:r w:rsidR="004D3ACF">
              <w:rPr>
                <w:sz w:val="24"/>
                <w:szCs w:val="24"/>
              </w:rPr>
              <w:t>5</w:t>
            </w:r>
          </w:p>
        </w:tc>
      </w:tr>
      <w:tr w:rsidR="004D3ACF" w:rsidTr="003723DD">
        <w:tc>
          <w:tcPr>
            <w:tcW w:w="817" w:type="dxa"/>
          </w:tcPr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  <w:p w:rsidR="004D3ACF" w:rsidRDefault="004D3ACF" w:rsidP="003723D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3686" w:type="dxa"/>
          </w:tcPr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I KAPITAL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Akcijski kapital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Zakonske rezerve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Revalorizacione rezerve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Gubitak do visine kapita.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II OBAVEZE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Dugoročni krediti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Dugoročni fin. lizing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Ostale dug. obaveze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Kratkoročni krediti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Ostale kret. fin. obaveze (zajam)</w:t>
            </w:r>
          </w:p>
          <w:p w:rsidR="004D3ACF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Obaveze iz poslovanja</w:t>
            </w:r>
          </w:p>
          <w:p w:rsidR="004D3ACF" w:rsidRPr="003723DD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7.Ostale obaveze</w:t>
            </w:r>
          </w:p>
        </w:tc>
        <w:tc>
          <w:tcPr>
            <w:tcW w:w="2126" w:type="dxa"/>
          </w:tcPr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7.442.989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87.582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2.280.712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9.811.283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11.369.380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7.915.773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108.655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2.775.976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273.307</w:t>
            </w:r>
          </w:p>
          <w:p w:rsidR="004D3ACF" w:rsidRPr="003723DD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295.669</w:t>
            </w:r>
          </w:p>
        </w:tc>
        <w:tc>
          <w:tcPr>
            <w:tcW w:w="1559" w:type="dxa"/>
          </w:tcPr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2.283.671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7.442.989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87.582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2.280.712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7.527.612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13.095.204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8.362.936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126.273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1.958.107</w:t>
            </w:r>
          </w:p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2.283.549</w:t>
            </w:r>
          </w:p>
          <w:p w:rsidR="004D3ACF" w:rsidRPr="003723DD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364.339</w:t>
            </w:r>
          </w:p>
        </w:tc>
        <w:tc>
          <w:tcPr>
            <w:tcW w:w="1434" w:type="dxa"/>
          </w:tcPr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130%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87%</w:t>
            </w:r>
          </w:p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</w:t>
            </w:r>
          </w:p>
          <w:p w:rsidR="004D3ACF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86%</w:t>
            </w:r>
          </w:p>
          <w:p w:rsidR="004D3ACF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D3ACF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142%</w:t>
            </w:r>
          </w:p>
          <w:p w:rsidR="004D3ACF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12%</w:t>
            </w:r>
          </w:p>
          <w:p w:rsidR="004D3ACF" w:rsidRPr="003723DD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81%</w:t>
            </w:r>
          </w:p>
        </w:tc>
      </w:tr>
      <w:tr w:rsidR="004D3ACF" w:rsidTr="003723DD">
        <w:tc>
          <w:tcPr>
            <w:tcW w:w="817" w:type="dxa"/>
          </w:tcPr>
          <w:p w:rsidR="004D3ACF" w:rsidRPr="001E4B20" w:rsidRDefault="004D3ACF" w:rsidP="001E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4D3ACF" w:rsidRPr="001E4B20" w:rsidRDefault="004D3ACF" w:rsidP="0037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UKUPNA PASIVA</w:t>
            </w:r>
          </w:p>
        </w:tc>
        <w:tc>
          <w:tcPr>
            <w:tcW w:w="2126" w:type="dxa"/>
          </w:tcPr>
          <w:p w:rsidR="004D3ACF" w:rsidRDefault="004D3ACF" w:rsidP="004D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11.369.380</w:t>
            </w:r>
          </w:p>
        </w:tc>
        <w:tc>
          <w:tcPr>
            <w:tcW w:w="1559" w:type="dxa"/>
          </w:tcPr>
          <w:p w:rsidR="004D3ACF" w:rsidRDefault="004D3ACF" w:rsidP="001B3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15.378.875</w:t>
            </w:r>
          </w:p>
        </w:tc>
        <w:tc>
          <w:tcPr>
            <w:tcW w:w="1434" w:type="dxa"/>
          </w:tcPr>
          <w:p w:rsidR="004D3ACF" w:rsidRDefault="004D3ACF" w:rsidP="0037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74%</w:t>
            </w:r>
          </w:p>
        </w:tc>
      </w:tr>
    </w:tbl>
    <w:p w:rsidR="004D3ACF" w:rsidRDefault="004D3ACF" w:rsidP="003723DD">
      <w:pPr>
        <w:spacing w:after="0"/>
        <w:rPr>
          <w:sz w:val="24"/>
          <w:szCs w:val="24"/>
          <w:u w:val="single"/>
        </w:rPr>
      </w:pPr>
    </w:p>
    <w:p w:rsidR="003723DD" w:rsidRDefault="001E4B20" w:rsidP="003723DD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OBRAZLOŽENJE AKTIVE :</w:t>
      </w:r>
    </w:p>
    <w:p w:rsidR="001E4B20" w:rsidRDefault="001E4B20" w:rsidP="00E8418E">
      <w:pPr>
        <w:spacing w:after="0"/>
        <w:jc w:val="both"/>
        <w:rPr>
          <w:sz w:val="24"/>
          <w:szCs w:val="24"/>
        </w:rPr>
      </w:pPr>
    </w:p>
    <w:p w:rsidR="001E4B20" w:rsidRDefault="00524908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E4B20">
        <w:rPr>
          <w:sz w:val="24"/>
          <w:szCs w:val="24"/>
        </w:rPr>
        <w:t>Stalna imov</w:t>
      </w:r>
      <w:r w:rsidR="004D3ACF">
        <w:rPr>
          <w:sz w:val="24"/>
          <w:szCs w:val="24"/>
        </w:rPr>
        <w:t>ina se smanjila u odnosu na 2015</w:t>
      </w:r>
      <w:r w:rsidR="001E4B20">
        <w:rPr>
          <w:sz w:val="24"/>
          <w:szCs w:val="24"/>
        </w:rPr>
        <w:t xml:space="preserve"> godinu za </w:t>
      </w:r>
      <w:r w:rsidR="004D3ACF">
        <w:rPr>
          <w:sz w:val="24"/>
          <w:szCs w:val="24"/>
        </w:rPr>
        <w:t>2</w:t>
      </w:r>
      <w:r w:rsidR="001E4B20">
        <w:rPr>
          <w:sz w:val="24"/>
          <w:szCs w:val="24"/>
        </w:rPr>
        <w:t>.</w:t>
      </w:r>
      <w:r w:rsidR="004D3ACF">
        <w:rPr>
          <w:sz w:val="24"/>
          <w:szCs w:val="24"/>
        </w:rPr>
        <w:t>665.979</w:t>
      </w:r>
      <w:r w:rsidR="001E4B20">
        <w:rPr>
          <w:sz w:val="24"/>
          <w:szCs w:val="24"/>
        </w:rPr>
        <w:t xml:space="preserve"> KM a smanjenja se odnosi na :</w:t>
      </w:r>
    </w:p>
    <w:p w:rsidR="001E4B20" w:rsidRDefault="001E4B20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Nekretnine, postrojenja i opremu za 8</w:t>
      </w:r>
      <w:r w:rsidR="004D3ACF">
        <w:rPr>
          <w:sz w:val="24"/>
          <w:szCs w:val="24"/>
        </w:rPr>
        <w:t>18</w:t>
      </w:r>
      <w:r>
        <w:rPr>
          <w:sz w:val="24"/>
          <w:szCs w:val="24"/>
        </w:rPr>
        <w:t>.5</w:t>
      </w:r>
      <w:r w:rsidR="004D3ACF">
        <w:rPr>
          <w:sz w:val="24"/>
          <w:szCs w:val="24"/>
        </w:rPr>
        <w:t>79</w:t>
      </w:r>
      <w:r>
        <w:rPr>
          <w:sz w:val="24"/>
          <w:szCs w:val="24"/>
        </w:rPr>
        <w:t>KM</w:t>
      </w:r>
    </w:p>
    <w:p w:rsidR="001E4B20" w:rsidRDefault="001E4B20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Učešće u kapi</w:t>
      </w:r>
      <w:r w:rsidR="004D3ACF">
        <w:rPr>
          <w:sz w:val="24"/>
          <w:szCs w:val="24"/>
        </w:rPr>
        <w:t>talu povezanih pravnih lica za 1</w:t>
      </w:r>
      <w:r>
        <w:rPr>
          <w:sz w:val="24"/>
          <w:szCs w:val="24"/>
        </w:rPr>
        <w:t>.</w:t>
      </w:r>
      <w:r w:rsidR="004D3ACF">
        <w:rPr>
          <w:sz w:val="24"/>
          <w:szCs w:val="24"/>
        </w:rPr>
        <w:t>847</w:t>
      </w:r>
      <w:r>
        <w:rPr>
          <w:sz w:val="24"/>
          <w:szCs w:val="24"/>
        </w:rPr>
        <w:t>.</w:t>
      </w:r>
      <w:r w:rsidR="004D3ACF">
        <w:rPr>
          <w:sz w:val="24"/>
          <w:szCs w:val="24"/>
        </w:rPr>
        <w:t>400</w:t>
      </w:r>
      <w:r>
        <w:rPr>
          <w:sz w:val="24"/>
          <w:szCs w:val="24"/>
        </w:rPr>
        <w:t>KM</w:t>
      </w:r>
    </w:p>
    <w:p w:rsidR="001E4B20" w:rsidRDefault="001E4B20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NAPOMENA :</w:t>
      </w:r>
    </w:p>
    <w:p w:rsidR="001E4B20" w:rsidRDefault="00524908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Na nematerijalnim ulaganjima nije došlo do promjena jer na njim nije došlo do primjene MRS 36 ili MRS 16.</w:t>
      </w:r>
    </w:p>
    <w:p w:rsidR="00524908" w:rsidRDefault="00524908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Učeš</w:t>
      </w:r>
      <w:r w:rsidR="004D3ACF">
        <w:rPr>
          <w:sz w:val="24"/>
          <w:szCs w:val="24"/>
        </w:rPr>
        <w:t>će u kapitalu zavisnih preduzeća</w:t>
      </w:r>
      <w:r w:rsidR="00B37E89">
        <w:rPr>
          <w:sz w:val="24"/>
          <w:szCs w:val="24"/>
        </w:rPr>
        <w:t xml:space="preserve"> </w:t>
      </w:r>
      <w:r w:rsidR="004D3ACF">
        <w:rPr>
          <w:sz w:val="24"/>
          <w:szCs w:val="24"/>
        </w:rPr>
        <w:t>došlo je do smanjenja zbog smanjenja</w:t>
      </w:r>
      <w:r w:rsidR="00B37E89">
        <w:rPr>
          <w:sz w:val="24"/>
          <w:szCs w:val="24"/>
        </w:rPr>
        <w:t xml:space="preserve"> vrijednosti akcija „Atos Osiguranja“ Bijeljina sa 6.300 na 426 akcija</w:t>
      </w:r>
    </w:p>
    <w:p w:rsidR="00524908" w:rsidRDefault="00524908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2. Tekuća imovina se smanjila u odnosu na 201</w:t>
      </w:r>
      <w:r w:rsidR="00B37E89">
        <w:rPr>
          <w:sz w:val="24"/>
          <w:szCs w:val="24"/>
        </w:rPr>
        <w:t>5. godinu za 1</w:t>
      </w:r>
      <w:r>
        <w:rPr>
          <w:sz w:val="24"/>
          <w:szCs w:val="24"/>
        </w:rPr>
        <w:t>.5</w:t>
      </w:r>
      <w:r w:rsidR="00B37E89">
        <w:rPr>
          <w:sz w:val="24"/>
          <w:szCs w:val="24"/>
        </w:rPr>
        <w:t>21</w:t>
      </w:r>
      <w:r>
        <w:rPr>
          <w:sz w:val="24"/>
          <w:szCs w:val="24"/>
        </w:rPr>
        <w:t>.8</w:t>
      </w:r>
      <w:r w:rsidR="00B37E89">
        <w:rPr>
          <w:sz w:val="24"/>
          <w:szCs w:val="24"/>
        </w:rPr>
        <w:t>89</w:t>
      </w:r>
      <w:r>
        <w:rPr>
          <w:sz w:val="24"/>
          <w:szCs w:val="24"/>
        </w:rPr>
        <w:t>KM a smanjenje</w:t>
      </w:r>
      <w:r w:rsidR="00B37E89">
        <w:rPr>
          <w:sz w:val="24"/>
          <w:szCs w:val="24"/>
        </w:rPr>
        <w:t xml:space="preserve"> i povećanje</w:t>
      </w:r>
      <w:r>
        <w:rPr>
          <w:sz w:val="24"/>
          <w:szCs w:val="24"/>
        </w:rPr>
        <w:t xml:space="preserve"> se odnosi na :</w:t>
      </w:r>
    </w:p>
    <w:p w:rsidR="00B37E89" w:rsidRDefault="00B37E89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Zalihe                                                                 55.509KM</w:t>
      </w:r>
    </w:p>
    <w:p w:rsidR="00524908" w:rsidRDefault="005C0437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- K</w:t>
      </w:r>
      <w:r w:rsidR="00524908">
        <w:rPr>
          <w:sz w:val="24"/>
          <w:szCs w:val="24"/>
        </w:rPr>
        <w:t xml:space="preserve">ratkoročna potraživanja  </w:t>
      </w:r>
      <w:r>
        <w:rPr>
          <w:sz w:val="24"/>
          <w:szCs w:val="24"/>
        </w:rPr>
        <w:t xml:space="preserve">                       </w:t>
      </w:r>
      <w:r w:rsidR="00B37E89">
        <w:rPr>
          <w:sz w:val="24"/>
          <w:szCs w:val="24"/>
        </w:rPr>
        <w:t xml:space="preserve">    </w:t>
      </w:r>
      <w:r w:rsidR="00524908">
        <w:rPr>
          <w:sz w:val="24"/>
          <w:szCs w:val="24"/>
        </w:rPr>
        <w:t>1</w:t>
      </w:r>
      <w:r w:rsidR="00B37E89">
        <w:rPr>
          <w:sz w:val="24"/>
          <w:szCs w:val="24"/>
        </w:rPr>
        <w:t>52</w:t>
      </w:r>
      <w:r w:rsidR="00524908">
        <w:rPr>
          <w:sz w:val="24"/>
          <w:szCs w:val="24"/>
        </w:rPr>
        <w:t>.</w:t>
      </w:r>
      <w:r w:rsidR="00B37E89">
        <w:rPr>
          <w:sz w:val="24"/>
          <w:szCs w:val="24"/>
        </w:rPr>
        <w:t>500</w:t>
      </w:r>
      <w:r w:rsidR="00524908">
        <w:rPr>
          <w:sz w:val="24"/>
          <w:szCs w:val="24"/>
        </w:rPr>
        <w:t>KM</w:t>
      </w:r>
    </w:p>
    <w:p w:rsidR="00524908" w:rsidRDefault="00524908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- Aktivna vremenska razgra</w:t>
      </w:r>
      <w:r w:rsidR="005C0437">
        <w:rPr>
          <w:sz w:val="24"/>
          <w:szCs w:val="24"/>
        </w:rPr>
        <w:t>ničenja</w:t>
      </w:r>
      <w:r w:rsidR="005C0437" w:rsidRPr="005C0437">
        <w:rPr>
          <w:sz w:val="24"/>
          <w:szCs w:val="24"/>
          <w:u w:val="single"/>
        </w:rPr>
        <w:t xml:space="preserve">   </w:t>
      </w:r>
      <w:r w:rsidR="00B37E89">
        <w:rPr>
          <w:sz w:val="24"/>
          <w:szCs w:val="24"/>
          <w:u w:val="single"/>
        </w:rPr>
        <w:t xml:space="preserve">         1.389</w:t>
      </w:r>
      <w:r w:rsidR="005C0437" w:rsidRPr="005C0437">
        <w:rPr>
          <w:sz w:val="24"/>
          <w:szCs w:val="24"/>
          <w:u w:val="single"/>
        </w:rPr>
        <w:t>.</w:t>
      </w:r>
      <w:r w:rsidR="00B37E89">
        <w:rPr>
          <w:sz w:val="24"/>
          <w:szCs w:val="24"/>
          <w:u w:val="single"/>
        </w:rPr>
        <w:t>388</w:t>
      </w:r>
      <w:r w:rsidR="005C0437" w:rsidRPr="005C0437">
        <w:rPr>
          <w:sz w:val="24"/>
          <w:szCs w:val="24"/>
          <w:u w:val="single"/>
        </w:rPr>
        <w:t>KM</w:t>
      </w:r>
    </w:p>
    <w:p w:rsidR="005C0437" w:rsidRDefault="005C0437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="00B37E89">
        <w:rPr>
          <w:sz w:val="24"/>
          <w:szCs w:val="24"/>
        </w:rPr>
        <w:t>1</w:t>
      </w:r>
      <w:r>
        <w:rPr>
          <w:sz w:val="24"/>
          <w:szCs w:val="24"/>
        </w:rPr>
        <w:t>.5</w:t>
      </w:r>
      <w:r w:rsidR="00B37E89">
        <w:rPr>
          <w:sz w:val="24"/>
          <w:szCs w:val="24"/>
        </w:rPr>
        <w:t>97</w:t>
      </w:r>
      <w:r>
        <w:rPr>
          <w:sz w:val="24"/>
          <w:szCs w:val="24"/>
        </w:rPr>
        <w:t>.</w:t>
      </w:r>
      <w:r w:rsidR="00B37E89">
        <w:rPr>
          <w:sz w:val="24"/>
          <w:szCs w:val="24"/>
        </w:rPr>
        <w:t>397</w:t>
      </w:r>
      <w:r>
        <w:rPr>
          <w:sz w:val="24"/>
          <w:szCs w:val="24"/>
        </w:rPr>
        <w:t>KM</w:t>
      </w:r>
    </w:p>
    <w:p w:rsidR="00B37E89" w:rsidRDefault="00B37E89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Takođe je došlo do povećenja tekuće imovine i to :</w:t>
      </w:r>
    </w:p>
    <w:p w:rsidR="00B37E89" w:rsidRDefault="00B37E89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- Gotovina                                                            73.508KM</w:t>
      </w:r>
    </w:p>
    <w:p w:rsidR="005C0437" w:rsidRDefault="00B37E89" w:rsidP="003723DD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- Kretkoročni krediti</w:t>
      </w:r>
      <w:r w:rsidR="005C0437" w:rsidRPr="005C0437">
        <w:rPr>
          <w:sz w:val="24"/>
          <w:szCs w:val="24"/>
          <w:u w:val="single"/>
        </w:rPr>
        <w:t xml:space="preserve">                 </w:t>
      </w:r>
      <w:r>
        <w:rPr>
          <w:sz w:val="24"/>
          <w:szCs w:val="24"/>
          <w:u w:val="single"/>
        </w:rPr>
        <w:t xml:space="preserve">                            2.</w:t>
      </w:r>
      <w:r w:rsidR="005C0437" w:rsidRPr="005C0437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0</w:t>
      </w:r>
      <w:r w:rsidR="005C0437" w:rsidRPr="005C0437">
        <w:rPr>
          <w:sz w:val="24"/>
          <w:szCs w:val="24"/>
          <w:u w:val="single"/>
        </w:rPr>
        <w:t>0KM</w:t>
      </w:r>
    </w:p>
    <w:p w:rsidR="00B37E89" w:rsidRPr="00B37E89" w:rsidRDefault="00B37E89" w:rsidP="003723DD">
      <w:pPr>
        <w:spacing w:after="0"/>
        <w:rPr>
          <w:sz w:val="24"/>
          <w:szCs w:val="24"/>
        </w:rPr>
      </w:pPr>
      <w:r w:rsidRPr="00B37E89">
        <w:rPr>
          <w:sz w:val="24"/>
          <w:szCs w:val="24"/>
        </w:rPr>
        <w:t xml:space="preserve">                                                                               75.508KM</w:t>
      </w:r>
    </w:p>
    <w:p w:rsidR="005C0437" w:rsidRDefault="005C0437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UKUPNO </w:t>
      </w:r>
      <w:r w:rsidR="00B37E89">
        <w:rPr>
          <w:sz w:val="24"/>
          <w:szCs w:val="24"/>
        </w:rPr>
        <w:t>SMANJENJE TEKU. IMOVINE     1</w:t>
      </w:r>
      <w:r>
        <w:rPr>
          <w:sz w:val="24"/>
          <w:szCs w:val="24"/>
        </w:rPr>
        <w:t>.5</w:t>
      </w:r>
      <w:r w:rsidR="00B37E89">
        <w:rPr>
          <w:sz w:val="24"/>
          <w:szCs w:val="24"/>
        </w:rPr>
        <w:t>21</w:t>
      </w:r>
      <w:r>
        <w:rPr>
          <w:sz w:val="24"/>
          <w:szCs w:val="24"/>
        </w:rPr>
        <w:t>.8</w:t>
      </w:r>
      <w:r w:rsidR="00B37E89">
        <w:rPr>
          <w:sz w:val="24"/>
          <w:szCs w:val="24"/>
        </w:rPr>
        <w:t>89</w:t>
      </w:r>
      <w:r>
        <w:rPr>
          <w:sz w:val="24"/>
          <w:szCs w:val="24"/>
        </w:rPr>
        <w:t>KM</w:t>
      </w:r>
    </w:p>
    <w:p w:rsidR="005C0437" w:rsidRDefault="005C0437" w:rsidP="003723DD">
      <w:pPr>
        <w:spacing w:after="0"/>
        <w:rPr>
          <w:sz w:val="24"/>
          <w:szCs w:val="24"/>
        </w:rPr>
      </w:pPr>
    </w:p>
    <w:p w:rsidR="005C0437" w:rsidRDefault="005C0437" w:rsidP="003723DD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>OBRAZLOŽENJE PASIVE :</w:t>
      </w:r>
    </w:p>
    <w:p w:rsidR="005C0437" w:rsidRDefault="005C0437" w:rsidP="003723DD">
      <w:pPr>
        <w:spacing w:after="0"/>
        <w:rPr>
          <w:sz w:val="24"/>
          <w:szCs w:val="24"/>
        </w:rPr>
      </w:pPr>
    </w:p>
    <w:p w:rsidR="005C0437" w:rsidRDefault="005C0437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1. Kapi</w:t>
      </w:r>
      <w:r w:rsidR="00B37E89">
        <w:rPr>
          <w:sz w:val="24"/>
          <w:szCs w:val="24"/>
        </w:rPr>
        <w:t>tal se smanjio u odnosu na 2015. godinu za 2</w:t>
      </w:r>
      <w:r>
        <w:rPr>
          <w:sz w:val="24"/>
          <w:szCs w:val="24"/>
        </w:rPr>
        <w:t>.4</w:t>
      </w:r>
      <w:r w:rsidR="00B37E89">
        <w:rPr>
          <w:sz w:val="24"/>
          <w:szCs w:val="24"/>
        </w:rPr>
        <w:t>62</w:t>
      </w:r>
      <w:r>
        <w:rPr>
          <w:sz w:val="24"/>
          <w:szCs w:val="24"/>
        </w:rPr>
        <w:t>.</w:t>
      </w:r>
      <w:r w:rsidR="00B37E89">
        <w:rPr>
          <w:sz w:val="24"/>
          <w:szCs w:val="24"/>
        </w:rPr>
        <w:t>044</w:t>
      </w:r>
      <w:r>
        <w:rPr>
          <w:sz w:val="24"/>
          <w:szCs w:val="24"/>
        </w:rPr>
        <w:t>KM a smanjenje se odnosi na :</w:t>
      </w:r>
    </w:p>
    <w:p w:rsidR="005C0437" w:rsidRDefault="005C0437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Ostvareni gubitak u 201</w:t>
      </w:r>
      <w:r w:rsidR="00B37E89">
        <w:rPr>
          <w:sz w:val="24"/>
          <w:szCs w:val="24"/>
        </w:rPr>
        <w:t>6</w:t>
      </w:r>
      <w:r>
        <w:rPr>
          <w:sz w:val="24"/>
          <w:szCs w:val="24"/>
        </w:rPr>
        <w:t xml:space="preserve">. godini </w:t>
      </w:r>
      <w:r w:rsidR="00B37E89">
        <w:rPr>
          <w:sz w:val="24"/>
          <w:szCs w:val="24"/>
        </w:rPr>
        <w:t>2</w:t>
      </w:r>
      <w:r>
        <w:rPr>
          <w:sz w:val="24"/>
          <w:szCs w:val="24"/>
        </w:rPr>
        <w:t>.4</w:t>
      </w:r>
      <w:r w:rsidR="00B37E89">
        <w:rPr>
          <w:sz w:val="24"/>
          <w:szCs w:val="24"/>
        </w:rPr>
        <w:t>62</w:t>
      </w:r>
      <w:r>
        <w:rPr>
          <w:sz w:val="24"/>
          <w:szCs w:val="24"/>
        </w:rPr>
        <w:t>.</w:t>
      </w:r>
      <w:r w:rsidR="00B37E89">
        <w:rPr>
          <w:sz w:val="24"/>
          <w:szCs w:val="24"/>
        </w:rPr>
        <w:t>044</w:t>
      </w:r>
      <w:r>
        <w:rPr>
          <w:sz w:val="24"/>
          <w:szCs w:val="24"/>
        </w:rPr>
        <w:t>KM</w:t>
      </w:r>
      <w:r w:rsidR="00B37E89">
        <w:rPr>
          <w:sz w:val="24"/>
          <w:szCs w:val="24"/>
        </w:rPr>
        <w:t xml:space="preserve"> tako da gubitak iznad visine kapitala iznosI -178.373KM</w:t>
      </w:r>
    </w:p>
    <w:p w:rsidR="005C0437" w:rsidRDefault="005C0437" w:rsidP="00E8418E">
      <w:pPr>
        <w:spacing w:after="0"/>
        <w:jc w:val="both"/>
        <w:rPr>
          <w:sz w:val="24"/>
          <w:szCs w:val="24"/>
        </w:rPr>
      </w:pPr>
    </w:p>
    <w:p w:rsidR="005C0437" w:rsidRDefault="005C0437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NAPOMENA :</w:t>
      </w:r>
    </w:p>
    <w:p w:rsidR="005C0437" w:rsidRDefault="005C0437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Kapital je sa 31.12.201</w:t>
      </w:r>
      <w:r w:rsidR="00B37E89">
        <w:rPr>
          <w:sz w:val="24"/>
          <w:szCs w:val="24"/>
        </w:rPr>
        <w:t>6</w:t>
      </w:r>
      <w:r>
        <w:rPr>
          <w:sz w:val="24"/>
          <w:szCs w:val="24"/>
        </w:rPr>
        <w:t xml:space="preserve">. godine </w:t>
      </w:r>
      <w:r w:rsidR="00B37E89">
        <w:rPr>
          <w:sz w:val="24"/>
          <w:szCs w:val="24"/>
        </w:rPr>
        <w:t>0,00</w:t>
      </w:r>
      <w:r>
        <w:rPr>
          <w:sz w:val="24"/>
          <w:szCs w:val="24"/>
        </w:rPr>
        <w:t>KM</w:t>
      </w:r>
      <w:r w:rsidR="00B37E89">
        <w:rPr>
          <w:sz w:val="24"/>
          <w:szCs w:val="24"/>
        </w:rPr>
        <w:t>, s tim šti je gubitak iznad visine kapitala 178.373KM.</w:t>
      </w:r>
      <w:r w:rsidR="00E8418E">
        <w:rPr>
          <w:sz w:val="24"/>
          <w:szCs w:val="24"/>
        </w:rPr>
        <w:t>.</w:t>
      </w:r>
    </w:p>
    <w:p w:rsidR="00E8418E" w:rsidRDefault="00E8418E" w:rsidP="00E8418E">
      <w:pPr>
        <w:spacing w:after="0"/>
        <w:jc w:val="both"/>
        <w:rPr>
          <w:sz w:val="24"/>
          <w:szCs w:val="24"/>
        </w:rPr>
      </w:pPr>
    </w:p>
    <w:p w:rsidR="00E8418E" w:rsidRDefault="00E8418E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Osnovni ili akcijski kapital sa zakonskim rezervama iznosi, na dan 31.12.</w:t>
      </w:r>
      <w:r w:rsidR="00B37E89">
        <w:rPr>
          <w:sz w:val="24"/>
          <w:szCs w:val="24"/>
        </w:rPr>
        <w:t>2016</w:t>
      </w:r>
      <w:r>
        <w:rPr>
          <w:sz w:val="24"/>
          <w:szCs w:val="24"/>
        </w:rPr>
        <w:t>. godine, 2.</w:t>
      </w:r>
      <w:r w:rsidR="00B37E89">
        <w:rPr>
          <w:sz w:val="24"/>
          <w:szCs w:val="24"/>
        </w:rPr>
        <w:t>4</w:t>
      </w:r>
      <w:r>
        <w:rPr>
          <w:sz w:val="24"/>
          <w:szCs w:val="24"/>
        </w:rPr>
        <w:t>59</w:t>
      </w:r>
      <w:r w:rsidR="00B37E89">
        <w:rPr>
          <w:sz w:val="24"/>
          <w:szCs w:val="24"/>
        </w:rPr>
        <w:t>.085</w:t>
      </w:r>
      <w:r>
        <w:rPr>
          <w:sz w:val="24"/>
          <w:szCs w:val="24"/>
        </w:rPr>
        <w:t>KM a sastoji se od :</w:t>
      </w:r>
    </w:p>
    <w:p w:rsidR="00E8418E" w:rsidRDefault="00E8418E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Akcijski kapital                                </w:t>
      </w:r>
      <w:r w:rsidR="00FC08BD">
        <w:rPr>
          <w:sz w:val="24"/>
          <w:szCs w:val="24"/>
        </w:rPr>
        <w:t xml:space="preserve">       </w:t>
      </w:r>
      <w:r>
        <w:rPr>
          <w:sz w:val="24"/>
          <w:szCs w:val="24"/>
        </w:rPr>
        <w:t>7.442.989KM</w:t>
      </w:r>
    </w:p>
    <w:p w:rsidR="00E8418E" w:rsidRDefault="00E8418E" w:rsidP="00E8418E">
      <w:pPr>
        <w:spacing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- Zakonske rezerve</w:t>
      </w:r>
      <w:r w:rsidRPr="00E8418E"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  <w:u w:val="single"/>
        </w:rPr>
        <w:t xml:space="preserve">                        </w:t>
      </w:r>
      <w:r w:rsidRPr="00E8418E">
        <w:rPr>
          <w:sz w:val="24"/>
          <w:szCs w:val="24"/>
          <w:u w:val="single"/>
        </w:rPr>
        <w:t xml:space="preserve">  </w:t>
      </w:r>
      <w:r w:rsidR="00FC08BD">
        <w:rPr>
          <w:sz w:val="24"/>
          <w:szCs w:val="24"/>
          <w:u w:val="single"/>
        </w:rPr>
        <w:t xml:space="preserve">       </w:t>
      </w:r>
      <w:r w:rsidRPr="00E8418E">
        <w:rPr>
          <w:sz w:val="24"/>
          <w:szCs w:val="24"/>
          <w:u w:val="single"/>
        </w:rPr>
        <w:t>87.582KM</w:t>
      </w:r>
    </w:p>
    <w:p w:rsidR="00E8418E" w:rsidRDefault="00E8418E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Osnovni kapital                                 </w:t>
      </w:r>
      <w:r w:rsidR="00FC08BD">
        <w:rPr>
          <w:sz w:val="24"/>
          <w:szCs w:val="24"/>
        </w:rPr>
        <w:t xml:space="preserve">        </w:t>
      </w:r>
      <w:r>
        <w:rPr>
          <w:sz w:val="24"/>
          <w:szCs w:val="24"/>
        </w:rPr>
        <w:t>7.530.571KM</w:t>
      </w:r>
    </w:p>
    <w:p w:rsidR="00E8418E" w:rsidRDefault="00FC08BD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ukupan gu</w:t>
      </w:r>
      <w:r w:rsidR="00E8418E">
        <w:rPr>
          <w:sz w:val="24"/>
          <w:szCs w:val="24"/>
        </w:rPr>
        <w:t>bitak</w:t>
      </w:r>
      <w:r>
        <w:rPr>
          <w:sz w:val="24"/>
          <w:szCs w:val="24"/>
        </w:rPr>
        <w:t xml:space="preserve"> iznosi       </w:t>
      </w:r>
      <w:r w:rsidR="00E8418E" w:rsidRPr="00E8418E"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  <w:u w:val="single"/>
        </w:rPr>
        <w:t xml:space="preserve">        </w:t>
      </w:r>
      <w:r w:rsidR="00E8418E" w:rsidRPr="00E8418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9</w:t>
      </w:r>
      <w:r w:rsidR="00E8418E" w:rsidRPr="00E8418E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989</w:t>
      </w:r>
      <w:r w:rsidR="00E8418E" w:rsidRPr="00E8418E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656</w:t>
      </w:r>
      <w:r w:rsidR="00E8418E" w:rsidRPr="00E8418E">
        <w:rPr>
          <w:sz w:val="24"/>
          <w:szCs w:val="24"/>
          <w:u w:val="single"/>
        </w:rPr>
        <w:t>KM</w:t>
      </w:r>
    </w:p>
    <w:p w:rsidR="00E8418E" w:rsidRDefault="00E8418E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Osnovni kapital 31.12.201</w:t>
      </w:r>
      <w:r w:rsidR="00FC08BD">
        <w:rPr>
          <w:sz w:val="24"/>
          <w:szCs w:val="24"/>
        </w:rPr>
        <w:t>6. godine   -2.459.085</w:t>
      </w:r>
      <w:r>
        <w:rPr>
          <w:sz w:val="24"/>
          <w:szCs w:val="24"/>
        </w:rPr>
        <w:t>KM</w:t>
      </w:r>
    </w:p>
    <w:p w:rsidR="00E8418E" w:rsidRDefault="00E8418E" w:rsidP="00E8418E">
      <w:pPr>
        <w:spacing w:after="0"/>
        <w:jc w:val="both"/>
        <w:rPr>
          <w:sz w:val="24"/>
          <w:szCs w:val="24"/>
        </w:rPr>
      </w:pPr>
    </w:p>
    <w:p w:rsidR="00E8418E" w:rsidRDefault="00E8418E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2. Obaveze su se smanjile u odnosu na 201</w:t>
      </w:r>
      <w:r w:rsidR="00FC08BD">
        <w:rPr>
          <w:sz w:val="24"/>
          <w:szCs w:val="24"/>
        </w:rPr>
        <w:t>5</w:t>
      </w:r>
      <w:r>
        <w:rPr>
          <w:sz w:val="24"/>
          <w:szCs w:val="24"/>
        </w:rPr>
        <w:t xml:space="preserve"> godinu</w:t>
      </w:r>
      <w:r w:rsidR="00CD1800">
        <w:rPr>
          <w:sz w:val="24"/>
          <w:szCs w:val="24"/>
        </w:rPr>
        <w:t xml:space="preserve"> za 1.</w:t>
      </w:r>
      <w:r w:rsidR="00FC08BD">
        <w:rPr>
          <w:sz w:val="24"/>
          <w:szCs w:val="24"/>
        </w:rPr>
        <w:t>7</w:t>
      </w:r>
      <w:r w:rsidR="00CD1800">
        <w:rPr>
          <w:sz w:val="24"/>
          <w:szCs w:val="24"/>
        </w:rPr>
        <w:t>2</w:t>
      </w:r>
      <w:r w:rsidR="00FC08BD">
        <w:rPr>
          <w:sz w:val="24"/>
          <w:szCs w:val="24"/>
        </w:rPr>
        <w:t>5.8</w:t>
      </w:r>
      <w:r w:rsidR="00CD1800">
        <w:rPr>
          <w:sz w:val="24"/>
          <w:szCs w:val="24"/>
        </w:rPr>
        <w:t>2</w:t>
      </w:r>
      <w:r w:rsidR="00FC08BD">
        <w:rPr>
          <w:sz w:val="24"/>
          <w:szCs w:val="24"/>
        </w:rPr>
        <w:t>4</w:t>
      </w:r>
      <w:r w:rsidR="00CD1800">
        <w:rPr>
          <w:sz w:val="24"/>
          <w:szCs w:val="24"/>
        </w:rPr>
        <w:t>KM a smanjenje se odnosi na :</w:t>
      </w:r>
    </w:p>
    <w:p w:rsidR="00CD1800" w:rsidRDefault="00CD1800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Dugoročne kredite                              </w:t>
      </w:r>
      <w:r w:rsidR="00FC08BD">
        <w:rPr>
          <w:sz w:val="24"/>
          <w:szCs w:val="24"/>
        </w:rPr>
        <w:t xml:space="preserve">   447.163</w:t>
      </w:r>
      <w:r>
        <w:rPr>
          <w:sz w:val="24"/>
          <w:szCs w:val="24"/>
        </w:rPr>
        <w:t>KM</w:t>
      </w:r>
    </w:p>
    <w:p w:rsidR="00CD1800" w:rsidRPr="00E8418E" w:rsidRDefault="00CD1800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Finansijski lizing                                         </w:t>
      </w:r>
      <w:r w:rsidR="00FC08BD">
        <w:rPr>
          <w:sz w:val="24"/>
          <w:szCs w:val="24"/>
        </w:rPr>
        <w:t>17.618</w:t>
      </w:r>
      <w:r>
        <w:rPr>
          <w:sz w:val="24"/>
          <w:szCs w:val="24"/>
        </w:rPr>
        <w:t>KM</w:t>
      </w:r>
    </w:p>
    <w:p w:rsidR="00E8418E" w:rsidRPr="00E8418E" w:rsidRDefault="00FC08BD" w:rsidP="00E8418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O</w:t>
      </w:r>
      <w:r w:rsidR="00CD1800">
        <w:rPr>
          <w:sz w:val="24"/>
          <w:szCs w:val="24"/>
        </w:rPr>
        <w:t>baveze</w:t>
      </w:r>
      <w:r>
        <w:rPr>
          <w:sz w:val="24"/>
          <w:szCs w:val="24"/>
        </w:rPr>
        <w:t xml:space="preserve"> iz poslovanja                         2.010.242K</w:t>
      </w:r>
      <w:r w:rsidR="00CD1800">
        <w:rPr>
          <w:sz w:val="24"/>
          <w:szCs w:val="24"/>
        </w:rPr>
        <w:t>M</w:t>
      </w:r>
    </w:p>
    <w:p w:rsidR="00CD1800" w:rsidRDefault="00CD1800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- Ostale obaveze</w:t>
      </w:r>
      <w:r w:rsidRPr="00CD1800">
        <w:rPr>
          <w:sz w:val="24"/>
          <w:szCs w:val="24"/>
          <w:u w:val="single"/>
        </w:rPr>
        <w:t xml:space="preserve">            </w:t>
      </w:r>
      <w:r w:rsidR="00FC08BD">
        <w:rPr>
          <w:sz w:val="24"/>
          <w:szCs w:val="24"/>
          <w:u w:val="single"/>
        </w:rPr>
        <w:t xml:space="preserve">                                68</w:t>
      </w:r>
      <w:r w:rsidRPr="00CD1800">
        <w:rPr>
          <w:sz w:val="24"/>
          <w:szCs w:val="24"/>
          <w:u w:val="single"/>
        </w:rPr>
        <w:t>.</w:t>
      </w:r>
      <w:r w:rsidR="00FC08BD">
        <w:rPr>
          <w:sz w:val="24"/>
          <w:szCs w:val="24"/>
          <w:u w:val="single"/>
        </w:rPr>
        <w:t>670</w:t>
      </w:r>
      <w:r w:rsidRPr="00CD1800">
        <w:rPr>
          <w:sz w:val="24"/>
          <w:szCs w:val="24"/>
          <w:u w:val="single"/>
        </w:rPr>
        <w:t>KM</w:t>
      </w:r>
    </w:p>
    <w:p w:rsidR="00CD1800" w:rsidRDefault="00CD1800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Smanjenje obaveze                      2.</w:t>
      </w:r>
      <w:r w:rsidR="00FC08BD">
        <w:rPr>
          <w:sz w:val="24"/>
          <w:szCs w:val="24"/>
        </w:rPr>
        <w:t>543.693</w:t>
      </w:r>
      <w:r>
        <w:rPr>
          <w:sz w:val="24"/>
          <w:szCs w:val="24"/>
        </w:rPr>
        <w:t>KM</w:t>
      </w:r>
    </w:p>
    <w:p w:rsidR="00CD1800" w:rsidRDefault="00CD1800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Takođe je došlo do povećanja obaveze i to :</w:t>
      </w:r>
    </w:p>
    <w:p w:rsidR="00CD1800" w:rsidRDefault="00CD1800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- Kratkoročne finansijske obaveze (zajmovi)    8</w:t>
      </w:r>
      <w:r w:rsidR="00FC08BD">
        <w:rPr>
          <w:sz w:val="24"/>
          <w:szCs w:val="24"/>
        </w:rPr>
        <w:t>17</w:t>
      </w:r>
      <w:r>
        <w:rPr>
          <w:sz w:val="24"/>
          <w:szCs w:val="24"/>
        </w:rPr>
        <w:t>.</w:t>
      </w:r>
      <w:r w:rsidR="00FC08BD">
        <w:rPr>
          <w:sz w:val="24"/>
          <w:szCs w:val="24"/>
        </w:rPr>
        <w:t>869</w:t>
      </w:r>
      <w:r>
        <w:rPr>
          <w:sz w:val="24"/>
          <w:szCs w:val="24"/>
        </w:rPr>
        <w:t>KM</w:t>
      </w:r>
    </w:p>
    <w:p w:rsidR="00FC08BD" w:rsidRDefault="00FC08BD" w:rsidP="003723DD">
      <w:pPr>
        <w:spacing w:after="0"/>
        <w:rPr>
          <w:sz w:val="24"/>
          <w:szCs w:val="24"/>
        </w:rPr>
      </w:pPr>
    </w:p>
    <w:p w:rsidR="00504787" w:rsidRDefault="00504787" w:rsidP="003723DD">
      <w:pPr>
        <w:spacing w:after="0"/>
        <w:rPr>
          <w:sz w:val="24"/>
          <w:szCs w:val="24"/>
        </w:rPr>
      </w:pPr>
      <w:r>
        <w:rPr>
          <w:sz w:val="24"/>
          <w:szCs w:val="24"/>
        </w:rPr>
        <w:t>UKUPNO SMANJENJE OBAVEZA = 1.</w:t>
      </w:r>
      <w:r w:rsidR="00FC08BD">
        <w:rPr>
          <w:sz w:val="24"/>
          <w:szCs w:val="24"/>
        </w:rPr>
        <w:t>7</w:t>
      </w:r>
      <w:r>
        <w:rPr>
          <w:sz w:val="24"/>
          <w:szCs w:val="24"/>
        </w:rPr>
        <w:t>2</w:t>
      </w:r>
      <w:r w:rsidR="00FC08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FC08BD">
        <w:rPr>
          <w:sz w:val="24"/>
          <w:szCs w:val="24"/>
        </w:rPr>
        <w:t>824</w:t>
      </w:r>
      <w:r>
        <w:rPr>
          <w:sz w:val="24"/>
          <w:szCs w:val="24"/>
        </w:rPr>
        <w:t>KM</w:t>
      </w:r>
    </w:p>
    <w:p w:rsidR="00FC08BD" w:rsidRDefault="00FC08BD" w:rsidP="003723DD">
      <w:pPr>
        <w:spacing w:after="0"/>
        <w:rPr>
          <w:sz w:val="24"/>
          <w:szCs w:val="24"/>
        </w:rPr>
      </w:pPr>
    </w:p>
    <w:p w:rsidR="00C16939" w:rsidRDefault="00DF3B8E" w:rsidP="00C16939">
      <w:pPr>
        <w:spacing w:after="0"/>
        <w:rPr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color w:val="000000"/>
          <w:lang w:val="en-US"/>
        </w:rPr>
        <w:t>PLANIRANI I OSTVARENI PRIHODI ZA 201</w:t>
      </w:r>
      <w:r w:rsidR="00FC08BD">
        <w:rPr>
          <w:rFonts w:ascii="Calibri" w:eastAsia="Times New Roman" w:hAnsi="Calibri" w:cs="Times New Roman"/>
          <w:color w:val="000000"/>
          <w:lang w:val="en-US"/>
        </w:rPr>
        <w:t>6</w:t>
      </w:r>
      <w:r w:rsidRPr="008B054E">
        <w:rPr>
          <w:rFonts w:ascii="Calibri" w:eastAsia="Times New Roman" w:hAnsi="Calibri" w:cs="Times New Roman"/>
          <w:color w:val="000000"/>
          <w:lang w:val="en-US"/>
        </w:rPr>
        <w:t>.</w:t>
      </w:r>
      <w:proofErr w:type="gramEnd"/>
      <w:r w:rsidRPr="008B054E">
        <w:rPr>
          <w:rFonts w:ascii="Calibri" w:eastAsia="Times New Roman" w:hAnsi="Calibri" w:cs="Times New Roman"/>
          <w:color w:val="000000"/>
          <w:lang w:val="en-US"/>
        </w:rPr>
        <w:t xml:space="preserve"> GODINU</w:t>
      </w:r>
    </w:p>
    <w:tbl>
      <w:tblPr>
        <w:tblW w:w="9512" w:type="dxa"/>
        <w:tblInd w:w="94" w:type="dxa"/>
        <w:tblLook w:val="04A0"/>
      </w:tblPr>
      <w:tblGrid>
        <w:gridCol w:w="1148"/>
        <w:gridCol w:w="4253"/>
        <w:gridCol w:w="1417"/>
        <w:gridCol w:w="1418"/>
        <w:gridCol w:w="1276"/>
      </w:tblGrid>
      <w:tr w:rsidR="00C16939" w:rsidRPr="008B054E" w:rsidTr="00237525">
        <w:trPr>
          <w:trHeight w:val="3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Red.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Broj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Vrsta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Prihoda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Plan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Ostvareno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Index 4/3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5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Poslovni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Prihodi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8.472.309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6.974.013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82%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Finansijski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Prihodi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18.399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8BD" w:rsidRPr="008B054E" w:rsidRDefault="00FC08BD" w:rsidP="00FC08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-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Ostali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Prihodi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297.000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55.824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19%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UKUPNO PRIHODI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8.769.309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7.048.236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80%</w:t>
            </w:r>
          </w:p>
        </w:tc>
      </w:tr>
      <w:tr w:rsidR="00C16939" w:rsidRPr="008B054E" w:rsidTr="00237525">
        <w:trPr>
          <w:trHeight w:val="300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BD" w:rsidRDefault="00FC08BD" w:rsidP="002375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  <w:p w:rsidR="00C16939" w:rsidRPr="008B054E" w:rsidRDefault="00C16939" w:rsidP="00FC08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PLANIRANI I OSTVARENI RAHODI ZA 201</w:t>
            </w:r>
            <w:r w:rsidR="00FC08BD">
              <w:rPr>
                <w:rFonts w:ascii="Calibri" w:eastAsia="Times New Roman" w:hAnsi="Calibri" w:cs="Times New Roman"/>
                <w:color w:val="000000"/>
                <w:lang w:val="en-US"/>
              </w:rPr>
              <w:t>6</w:t>
            </w: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. GODINU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Red.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Broj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Vrsta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Prihoda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Plan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Ostvareno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Index 4/3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5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Poslovni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Rashodi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7.158.776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6.868.036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96%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Finansijski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Rashodi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573.863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458.515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80%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Ostali</w:t>
            </w:r>
            <w:proofErr w:type="spellEnd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Rashodi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1.030.268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2.183.729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212%</w:t>
            </w:r>
          </w:p>
        </w:tc>
      </w:tr>
      <w:tr w:rsidR="00C16939" w:rsidRPr="008B054E" w:rsidTr="00237525">
        <w:trPr>
          <w:trHeight w:val="30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C16939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UKUPNO RASHODI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8.762.907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9.510.280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939" w:rsidRPr="008B054E" w:rsidRDefault="00FC08BD" w:rsidP="002375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109%</w:t>
            </w:r>
          </w:p>
        </w:tc>
      </w:tr>
    </w:tbl>
    <w:p w:rsidR="00FC08BD" w:rsidRDefault="00FC08BD" w:rsidP="00C16939">
      <w:pPr>
        <w:spacing w:after="0"/>
        <w:rPr>
          <w:sz w:val="24"/>
          <w:szCs w:val="24"/>
        </w:rPr>
      </w:pPr>
    </w:p>
    <w:p w:rsidR="00C16939" w:rsidRDefault="00C16939" w:rsidP="00C16939">
      <w:pPr>
        <w:spacing w:after="0"/>
        <w:rPr>
          <w:sz w:val="24"/>
          <w:szCs w:val="24"/>
        </w:rPr>
      </w:pPr>
      <w:r>
        <w:rPr>
          <w:sz w:val="24"/>
          <w:szCs w:val="24"/>
        </w:rPr>
        <w:t>PLANIRANI I OSTVARENI REZULTAT ZA 201</w:t>
      </w:r>
      <w:r w:rsidR="00FC08BD">
        <w:rPr>
          <w:sz w:val="24"/>
          <w:szCs w:val="24"/>
        </w:rPr>
        <w:t>6.</w:t>
      </w:r>
      <w:r>
        <w:rPr>
          <w:sz w:val="24"/>
          <w:szCs w:val="24"/>
        </w:rPr>
        <w:t xml:space="preserve"> GODINU</w:t>
      </w:r>
    </w:p>
    <w:tbl>
      <w:tblPr>
        <w:tblStyle w:val="TableGrid"/>
        <w:tblW w:w="0" w:type="auto"/>
        <w:tblLayout w:type="fixed"/>
        <w:tblLook w:val="04A0"/>
      </w:tblPr>
      <w:tblGrid>
        <w:gridCol w:w="1242"/>
        <w:gridCol w:w="4253"/>
        <w:gridCol w:w="1417"/>
        <w:gridCol w:w="1418"/>
        <w:gridCol w:w="1292"/>
      </w:tblGrid>
      <w:tr w:rsidR="00C16939" w:rsidTr="00237525">
        <w:tc>
          <w:tcPr>
            <w:tcW w:w="1242" w:type="dxa"/>
          </w:tcPr>
          <w:p w:rsidR="00C16939" w:rsidRPr="009B1E53" w:rsidRDefault="00C16939" w:rsidP="00237525">
            <w:pPr>
              <w:jc w:val="center"/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Red. </w:t>
            </w: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Broj</w:t>
            </w:r>
            <w:proofErr w:type="spellEnd"/>
          </w:p>
        </w:tc>
        <w:tc>
          <w:tcPr>
            <w:tcW w:w="4253" w:type="dxa"/>
          </w:tcPr>
          <w:p w:rsidR="00C16939" w:rsidRPr="009B1E53" w:rsidRDefault="00C16939" w:rsidP="00237525">
            <w:pPr>
              <w:rPr>
                <w:rFonts w:ascii="Calibri" w:hAnsi="Calibri"/>
              </w:rPr>
            </w:pPr>
            <w:r w:rsidRPr="009B1E53">
              <w:rPr>
                <w:rFonts w:ascii="Calibri" w:hAnsi="Calibri"/>
              </w:rPr>
              <w:t>Ostvareni  Rezultat</w:t>
            </w:r>
          </w:p>
        </w:tc>
        <w:tc>
          <w:tcPr>
            <w:tcW w:w="1417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Plan</w:t>
            </w:r>
          </w:p>
        </w:tc>
        <w:tc>
          <w:tcPr>
            <w:tcW w:w="1418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proofErr w:type="spellStart"/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Ostvareno</w:t>
            </w:r>
            <w:proofErr w:type="spellEnd"/>
          </w:p>
        </w:tc>
        <w:tc>
          <w:tcPr>
            <w:tcW w:w="129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Index 4/3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4</w:t>
            </w:r>
          </w:p>
        </w:tc>
        <w:tc>
          <w:tcPr>
            <w:tcW w:w="129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5</w:t>
            </w:r>
          </w:p>
        </w:tc>
      </w:tr>
      <w:tr w:rsidR="00C16939" w:rsidTr="00237525">
        <w:tc>
          <w:tcPr>
            <w:tcW w:w="1242" w:type="dxa"/>
          </w:tcPr>
          <w:p w:rsidR="00C16939" w:rsidRPr="009B1E53" w:rsidRDefault="00C16939" w:rsidP="00237525">
            <w:pPr>
              <w:jc w:val="center"/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</w:t>
            </w:r>
          </w:p>
        </w:tc>
        <w:tc>
          <w:tcPr>
            <w:tcW w:w="4253" w:type="dxa"/>
          </w:tcPr>
          <w:p w:rsidR="00C16939" w:rsidRPr="009B1E53" w:rsidRDefault="00C16939" w:rsidP="00237525">
            <w:r>
              <w:t>Poslovni prihodi i rashodi</w:t>
            </w:r>
          </w:p>
        </w:tc>
        <w:tc>
          <w:tcPr>
            <w:tcW w:w="1417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418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DF3B8E" w:rsidTr="00237525">
        <w:tc>
          <w:tcPr>
            <w:tcW w:w="1242" w:type="dxa"/>
            <w:vAlign w:val="bottom"/>
          </w:tcPr>
          <w:p w:rsidR="00DF3B8E" w:rsidRPr="008B054E" w:rsidRDefault="00DF3B8E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</w:tcPr>
          <w:p w:rsidR="00DF3B8E" w:rsidRPr="009B1E53" w:rsidRDefault="00DF3B8E" w:rsidP="00237525">
            <w:r>
              <w:t>Prihodi</w:t>
            </w:r>
          </w:p>
        </w:tc>
        <w:tc>
          <w:tcPr>
            <w:tcW w:w="1417" w:type="dxa"/>
          </w:tcPr>
          <w:p w:rsidR="00DF3B8E" w:rsidRPr="009B1E53" w:rsidRDefault="00973B74" w:rsidP="006644AE">
            <w:pPr>
              <w:jc w:val="center"/>
            </w:pPr>
            <w:r>
              <w:t>8.472.309</w:t>
            </w:r>
          </w:p>
        </w:tc>
        <w:tc>
          <w:tcPr>
            <w:tcW w:w="1418" w:type="dxa"/>
          </w:tcPr>
          <w:p w:rsidR="00DF3B8E" w:rsidRPr="009B1E53" w:rsidRDefault="00973B74" w:rsidP="00237525">
            <w:pPr>
              <w:jc w:val="center"/>
            </w:pPr>
            <w:r>
              <w:t>6.974.013</w:t>
            </w:r>
          </w:p>
        </w:tc>
        <w:tc>
          <w:tcPr>
            <w:tcW w:w="1292" w:type="dxa"/>
          </w:tcPr>
          <w:p w:rsidR="00DF3B8E" w:rsidRPr="009B1E53" w:rsidRDefault="00973B74" w:rsidP="00237525">
            <w:pPr>
              <w:jc w:val="center"/>
            </w:pPr>
            <w:r>
              <w:t>82%</w:t>
            </w:r>
          </w:p>
        </w:tc>
      </w:tr>
      <w:tr w:rsidR="00DF3B8E" w:rsidTr="00237525">
        <w:tc>
          <w:tcPr>
            <w:tcW w:w="1242" w:type="dxa"/>
            <w:vAlign w:val="bottom"/>
          </w:tcPr>
          <w:p w:rsidR="00DF3B8E" w:rsidRPr="008B054E" w:rsidRDefault="00DF3B8E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4253" w:type="dxa"/>
          </w:tcPr>
          <w:p w:rsidR="00DF3B8E" w:rsidRPr="009B1E53" w:rsidRDefault="00DF3B8E" w:rsidP="00237525">
            <w:r>
              <w:t>Rashodi</w:t>
            </w:r>
          </w:p>
        </w:tc>
        <w:tc>
          <w:tcPr>
            <w:tcW w:w="1417" w:type="dxa"/>
          </w:tcPr>
          <w:p w:rsidR="00DF3B8E" w:rsidRPr="009B1E53" w:rsidRDefault="00973B74" w:rsidP="006644AE">
            <w:pPr>
              <w:jc w:val="center"/>
            </w:pPr>
            <w:r>
              <w:t>7.158.776</w:t>
            </w:r>
          </w:p>
        </w:tc>
        <w:tc>
          <w:tcPr>
            <w:tcW w:w="1418" w:type="dxa"/>
          </w:tcPr>
          <w:p w:rsidR="00DF3B8E" w:rsidRPr="009B1E53" w:rsidRDefault="00973B74" w:rsidP="00237525">
            <w:pPr>
              <w:jc w:val="center"/>
            </w:pPr>
            <w:r>
              <w:t>6.868.036</w:t>
            </w:r>
          </w:p>
        </w:tc>
        <w:tc>
          <w:tcPr>
            <w:tcW w:w="1292" w:type="dxa"/>
          </w:tcPr>
          <w:p w:rsidR="00973B74" w:rsidRPr="009B1E53" w:rsidRDefault="00973B74" w:rsidP="00973B74">
            <w:pPr>
              <w:jc w:val="center"/>
            </w:pPr>
            <w:r>
              <w:t>96%</w:t>
            </w:r>
          </w:p>
        </w:tc>
      </w:tr>
      <w:tr w:rsidR="00DF3B8E" w:rsidTr="00237525">
        <w:tc>
          <w:tcPr>
            <w:tcW w:w="1242" w:type="dxa"/>
            <w:vAlign w:val="bottom"/>
          </w:tcPr>
          <w:p w:rsidR="00DF3B8E" w:rsidRPr="008B054E" w:rsidRDefault="00DF3B8E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253" w:type="dxa"/>
          </w:tcPr>
          <w:p w:rsidR="00DF3B8E" w:rsidRPr="009B1E53" w:rsidRDefault="00DF3B8E" w:rsidP="00237525">
            <w:r>
              <w:t>Poslovni dobitak/gubitak</w:t>
            </w:r>
          </w:p>
        </w:tc>
        <w:tc>
          <w:tcPr>
            <w:tcW w:w="1417" w:type="dxa"/>
          </w:tcPr>
          <w:p w:rsidR="00DF3B8E" w:rsidRPr="009B1E53" w:rsidRDefault="00973B74" w:rsidP="006644AE">
            <w:pPr>
              <w:jc w:val="center"/>
            </w:pPr>
            <w:r>
              <w:t>1.313.533</w:t>
            </w:r>
          </w:p>
        </w:tc>
        <w:tc>
          <w:tcPr>
            <w:tcW w:w="1418" w:type="dxa"/>
          </w:tcPr>
          <w:p w:rsidR="00DF3B8E" w:rsidRPr="009B1E53" w:rsidRDefault="00973B74" w:rsidP="00237525">
            <w:pPr>
              <w:jc w:val="center"/>
            </w:pPr>
            <w:r>
              <w:t>105.977</w:t>
            </w:r>
          </w:p>
        </w:tc>
        <w:tc>
          <w:tcPr>
            <w:tcW w:w="1292" w:type="dxa"/>
          </w:tcPr>
          <w:p w:rsidR="00DF3B8E" w:rsidRPr="009B1E53" w:rsidRDefault="00DF3B8E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</w:tcPr>
          <w:p w:rsidR="00C16939" w:rsidRPr="009B1E53" w:rsidRDefault="00C16939" w:rsidP="00237525">
            <w:pPr>
              <w:jc w:val="center"/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</w:t>
            </w:r>
          </w:p>
        </w:tc>
        <w:tc>
          <w:tcPr>
            <w:tcW w:w="4253" w:type="dxa"/>
          </w:tcPr>
          <w:p w:rsidR="00C16939" w:rsidRPr="009B1E53" w:rsidRDefault="00C16939" w:rsidP="00237525">
            <w:r>
              <w:t>Finansijski prihodi i rashodi</w:t>
            </w:r>
          </w:p>
        </w:tc>
        <w:tc>
          <w:tcPr>
            <w:tcW w:w="1417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418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</w:tcPr>
          <w:p w:rsidR="00C16939" w:rsidRPr="009B1E53" w:rsidRDefault="00C16939" w:rsidP="00237525">
            <w:r>
              <w:t>Prihodi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18.399</w:t>
            </w: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4253" w:type="dxa"/>
          </w:tcPr>
          <w:p w:rsidR="00C16939" w:rsidRPr="009B1E53" w:rsidRDefault="00C16939" w:rsidP="00237525">
            <w:r>
              <w:t>Rashodi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573.863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458.515</w:t>
            </w:r>
          </w:p>
        </w:tc>
        <w:tc>
          <w:tcPr>
            <w:tcW w:w="1292" w:type="dxa"/>
          </w:tcPr>
          <w:p w:rsidR="00C16939" w:rsidRPr="009B1E53" w:rsidRDefault="00973B74" w:rsidP="00237525">
            <w:pPr>
              <w:jc w:val="center"/>
            </w:pPr>
            <w:r>
              <w:t>78%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253" w:type="dxa"/>
          </w:tcPr>
          <w:p w:rsidR="00C16939" w:rsidRDefault="00C16939" w:rsidP="00237525">
            <w:r>
              <w:t>Dobitak/gubitak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573.863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440.116</w:t>
            </w: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III</w:t>
            </w:r>
          </w:p>
        </w:tc>
        <w:tc>
          <w:tcPr>
            <w:tcW w:w="4253" w:type="dxa"/>
          </w:tcPr>
          <w:p w:rsidR="00C16939" w:rsidRDefault="00C16939" w:rsidP="00237525">
            <w:r>
              <w:t>Ostali prihodi i rashodi</w:t>
            </w:r>
          </w:p>
        </w:tc>
        <w:tc>
          <w:tcPr>
            <w:tcW w:w="1417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418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</w:tcPr>
          <w:p w:rsidR="00C16939" w:rsidRDefault="00C16939" w:rsidP="00237525">
            <w:r>
              <w:t>Prihodi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297.000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55.824</w:t>
            </w:r>
          </w:p>
        </w:tc>
        <w:tc>
          <w:tcPr>
            <w:tcW w:w="1292" w:type="dxa"/>
          </w:tcPr>
          <w:p w:rsidR="00C16939" w:rsidRPr="009B1E53" w:rsidRDefault="00973B74" w:rsidP="00237525">
            <w:pPr>
              <w:jc w:val="center"/>
            </w:pPr>
            <w:r>
              <w:t>19%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B054E"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4253" w:type="dxa"/>
          </w:tcPr>
          <w:p w:rsidR="00C16939" w:rsidRDefault="00C16939" w:rsidP="00237525">
            <w:r>
              <w:t>Rashodi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1.030.268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2.183.729</w:t>
            </w:r>
          </w:p>
        </w:tc>
        <w:tc>
          <w:tcPr>
            <w:tcW w:w="1292" w:type="dxa"/>
          </w:tcPr>
          <w:p w:rsidR="00C16939" w:rsidRPr="009B1E53" w:rsidRDefault="00973B74" w:rsidP="00237525">
            <w:pPr>
              <w:jc w:val="center"/>
            </w:pPr>
            <w:r>
              <w:t>212%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Pr="008B054E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253" w:type="dxa"/>
          </w:tcPr>
          <w:p w:rsidR="00C16939" w:rsidRDefault="00C16939" w:rsidP="00237525">
            <w:r>
              <w:t>Dobitak/gubitak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733.268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2.127.905</w:t>
            </w: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Default="00FC08BD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IV</w:t>
            </w:r>
          </w:p>
        </w:tc>
        <w:tc>
          <w:tcPr>
            <w:tcW w:w="4253" w:type="dxa"/>
          </w:tcPr>
          <w:p w:rsidR="00C16939" w:rsidRDefault="00C16939" w:rsidP="00237525">
            <w:r>
              <w:t>Ukupan prihod/rashod</w:t>
            </w:r>
          </w:p>
        </w:tc>
        <w:tc>
          <w:tcPr>
            <w:tcW w:w="1417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418" w:type="dxa"/>
          </w:tcPr>
          <w:p w:rsidR="00C16939" w:rsidRPr="009B1E53" w:rsidRDefault="00C16939" w:rsidP="00237525">
            <w:pPr>
              <w:jc w:val="center"/>
            </w:pP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  <w:tc>
          <w:tcPr>
            <w:tcW w:w="4253" w:type="dxa"/>
          </w:tcPr>
          <w:p w:rsidR="00C16939" w:rsidRDefault="00C16939" w:rsidP="00237525">
            <w:r>
              <w:t>Prihodi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8.769.309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7.048.236</w:t>
            </w:r>
          </w:p>
        </w:tc>
        <w:tc>
          <w:tcPr>
            <w:tcW w:w="1292" w:type="dxa"/>
          </w:tcPr>
          <w:p w:rsidR="00C16939" w:rsidRPr="009B1E53" w:rsidRDefault="00973B74" w:rsidP="00237525">
            <w:pPr>
              <w:jc w:val="center"/>
            </w:pPr>
            <w:r>
              <w:t>80%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2</w:t>
            </w:r>
          </w:p>
        </w:tc>
        <w:tc>
          <w:tcPr>
            <w:tcW w:w="4253" w:type="dxa"/>
          </w:tcPr>
          <w:p w:rsidR="00C16939" w:rsidRDefault="00C16939" w:rsidP="00237525">
            <w:r>
              <w:t>Rashodi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8.762.907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9.510.280</w:t>
            </w:r>
          </w:p>
        </w:tc>
        <w:tc>
          <w:tcPr>
            <w:tcW w:w="1292" w:type="dxa"/>
          </w:tcPr>
          <w:p w:rsidR="00C16939" w:rsidRPr="009B1E53" w:rsidRDefault="00973B74" w:rsidP="00237525">
            <w:pPr>
              <w:jc w:val="center"/>
            </w:pPr>
            <w:r>
              <w:t>109%</w:t>
            </w:r>
          </w:p>
        </w:tc>
      </w:tr>
      <w:tr w:rsidR="00C16939" w:rsidTr="00237525">
        <w:tc>
          <w:tcPr>
            <w:tcW w:w="1242" w:type="dxa"/>
            <w:vAlign w:val="bottom"/>
          </w:tcPr>
          <w:p w:rsidR="00C16939" w:rsidRDefault="00C16939" w:rsidP="00237525">
            <w:pPr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253" w:type="dxa"/>
          </w:tcPr>
          <w:p w:rsidR="00C16939" w:rsidRDefault="00C16939" w:rsidP="00237525">
            <w:r>
              <w:t>Neto dobit/gubitak</w:t>
            </w:r>
          </w:p>
        </w:tc>
        <w:tc>
          <w:tcPr>
            <w:tcW w:w="1417" w:type="dxa"/>
          </w:tcPr>
          <w:p w:rsidR="00C16939" w:rsidRPr="009B1E53" w:rsidRDefault="00973B74" w:rsidP="00237525">
            <w:pPr>
              <w:jc w:val="center"/>
            </w:pPr>
            <w:r>
              <w:t>6.402</w:t>
            </w:r>
          </w:p>
        </w:tc>
        <w:tc>
          <w:tcPr>
            <w:tcW w:w="1418" w:type="dxa"/>
          </w:tcPr>
          <w:p w:rsidR="00C16939" w:rsidRPr="009B1E53" w:rsidRDefault="00973B74" w:rsidP="00237525">
            <w:pPr>
              <w:jc w:val="center"/>
            </w:pPr>
            <w:r>
              <w:t>2.462.044</w:t>
            </w:r>
          </w:p>
        </w:tc>
        <w:tc>
          <w:tcPr>
            <w:tcW w:w="1292" w:type="dxa"/>
          </w:tcPr>
          <w:p w:rsidR="00C16939" w:rsidRPr="009B1E53" w:rsidRDefault="00C16939" w:rsidP="00237525">
            <w:pPr>
              <w:jc w:val="center"/>
            </w:pPr>
          </w:p>
        </w:tc>
      </w:tr>
    </w:tbl>
    <w:p w:rsidR="00C16939" w:rsidRDefault="00C16939" w:rsidP="00C16939">
      <w:pPr>
        <w:spacing w:after="0"/>
        <w:rPr>
          <w:sz w:val="32"/>
          <w:szCs w:val="32"/>
        </w:rPr>
      </w:pPr>
    </w:p>
    <w:p w:rsidR="00C16939" w:rsidRDefault="00C16939" w:rsidP="00C16939">
      <w:pPr>
        <w:spacing w:after="0"/>
        <w:jc w:val="center"/>
        <w:rPr>
          <w:sz w:val="32"/>
          <w:szCs w:val="32"/>
        </w:rPr>
      </w:pPr>
      <w:r w:rsidRPr="003B604C">
        <w:rPr>
          <w:sz w:val="32"/>
          <w:szCs w:val="32"/>
        </w:rPr>
        <w:t>KOME</w:t>
      </w:r>
      <w:r w:rsidR="00504787">
        <w:rPr>
          <w:sz w:val="32"/>
          <w:szCs w:val="32"/>
        </w:rPr>
        <w:t>NTAR O POSLOVANJU DRUŠTVA U 201</w:t>
      </w:r>
      <w:r w:rsidR="00973B74">
        <w:rPr>
          <w:sz w:val="32"/>
          <w:szCs w:val="32"/>
        </w:rPr>
        <w:t>6</w:t>
      </w:r>
      <w:r w:rsidRPr="003B604C">
        <w:rPr>
          <w:sz w:val="32"/>
          <w:szCs w:val="32"/>
        </w:rPr>
        <w:t>. GODINI</w:t>
      </w:r>
    </w:p>
    <w:p w:rsidR="00C16939" w:rsidRDefault="00C16939" w:rsidP="00C16939">
      <w:pPr>
        <w:spacing w:after="0"/>
        <w:jc w:val="center"/>
        <w:rPr>
          <w:sz w:val="32"/>
          <w:szCs w:val="32"/>
        </w:rPr>
      </w:pPr>
    </w:p>
    <w:p w:rsidR="00C16939" w:rsidRDefault="00973B74" w:rsidP="00C16939">
      <w:pPr>
        <w:spacing w:after="0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1.Holding „Drinatrans“ AD Zvornik u poslovnoj 2016. godini ostvarila je gubitak u iznosu od </w:t>
      </w:r>
      <w:r>
        <w:rPr>
          <w:b/>
          <w:sz w:val="24"/>
          <w:szCs w:val="24"/>
          <w:u w:val="single"/>
        </w:rPr>
        <w:t xml:space="preserve"> 2.462.044KM.</w:t>
      </w:r>
    </w:p>
    <w:p w:rsidR="00973B74" w:rsidRDefault="00973B74" w:rsidP="00C16939">
      <w:pPr>
        <w:spacing w:after="0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2. Ukupno ostvareni gubitak u poslovanju je 9.989.656KM i veći je od osnovnog kapitala za </w:t>
      </w:r>
      <w:r>
        <w:rPr>
          <w:b/>
          <w:sz w:val="24"/>
          <w:szCs w:val="24"/>
          <w:u w:val="single"/>
        </w:rPr>
        <w:t>2.459.085KM</w:t>
      </w:r>
      <w:r>
        <w:rPr>
          <w:sz w:val="24"/>
          <w:szCs w:val="24"/>
        </w:rPr>
        <w:t xml:space="preserve">, a od ukupnog kapitala za </w:t>
      </w:r>
      <w:r>
        <w:rPr>
          <w:b/>
          <w:sz w:val="24"/>
          <w:szCs w:val="24"/>
          <w:u w:val="single"/>
        </w:rPr>
        <w:t>178.373km</w:t>
      </w:r>
    </w:p>
    <w:p w:rsidR="00973B74" w:rsidRDefault="00973B74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U strukturi ukupnog kapitala nalaze se i revalorizacione rezerve u iznosu od 2.280.712KM, sa kojima se ne može pokrivati gubitak napravljen u poslovanju, pa treba analitički iskazati svako pojedinačno sredstvo da u slučaju prodaje (otuđenja) tih sredstava moraju se sprovesti odgovarajuća knjiženja ako se sredstvo proda </w:t>
      </w:r>
      <w:r w:rsidR="001B36AA">
        <w:rPr>
          <w:sz w:val="24"/>
          <w:szCs w:val="24"/>
        </w:rPr>
        <w:t>po manjoj vrijednosti od sadašnje vrijednosti.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Razliku knjižiti na teret revalorizacionih rezervi, pri čemu se eventualne preostale revalorizacione rezerve prenose u korist dobiti ranijih godina i to kada se sredstvo potpuno amortizuje.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4.  Nematerijalna ulaganja iskazana u iznosu od 1.732.983KM nisu testirana za obezvređenje na dan 31.12.2016. godine i treba to uraditi u toku 2017 godine.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5. Takođe nekretnine, postrojenja i oprema iskazani na dan 31.12.2016. godine nisu testirana za obezvređenje i to je neophodno uraditi u toku 2017. godine.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6. U toku 2016. godine sve nekretnine u poslovnoj jedinici „Putnik“ Šekovići prešlesu u vlasništvo „LM-Comerce“ Šekovići i sad smo tu pod zakupom.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7. „Pavgord“ DOO Foča je otupilo potraživanja od „Jadranska Banka“ DD Šibenik u iznosu 4.000.000 EUR-a i samim tim preuzela obezbeđenje potraživanja tj. hipoteku prvog reda OPU 3257/16 od 28.10.2016. godine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8. Holding „Drinatrans“ AD Zvornik ima terećenje po osnovu hipoteke drugog reda kod „Bobar Banka“ AD Bijeljina u stečaju po kreditu „Bobar Autosemberija“ AD Bijeljina u iznosu od 10.000.000KM OPU 514/14 od 31.07.2014. godine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9. Holding „Drinatrans“ AD Zvornik ima hipoteku prvog reda kod „Bobar Banka“ AD Bijeljina u stečaju na iznos od 2.300.000KM OPU 513/14 od 31.07.2014. godine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10. Obaveze za dugoročne kredite su jako velike i iznose 8.024.428KM kao i za kratkoročne pozajmice kod „Una Glas Euro“ Zvornik 1.837.806KM i „BMD Janja“ 938.170KM i sve gore navedeno predstavlja značajnu neizvesnost u poslovanju Holding „Drinatrans“ AD Zvornik</w:t>
      </w:r>
    </w:p>
    <w:p w:rsidR="001B36AA" w:rsidRDefault="001B36AA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Trgovanje akcijama u predhodnim godinama su katastrofalni potezi Uprave Društva, otpis akcija „Bobar Banka“ AD Bijeljina i akcija „Bobar Osiguranje“ AD Bijeljina su većim dijelom doveli do </w:t>
      </w:r>
      <w:r w:rsidR="00977B40">
        <w:rPr>
          <w:sz w:val="24"/>
          <w:szCs w:val="24"/>
        </w:rPr>
        <w:t>gubljenja kapitala Društva i samim tim dovedena je u pitanje stabilnost poslovanja Društa pa čak prijeti i stečaj Društva. Aktiva i pasiva su se u zadnje dve godine smanjila za cca 10.000.000KM</w:t>
      </w:r>
    </w:p>
    <w:p w:rsidR="00977B40" w:rsidRDefault="00977B40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r w:rsidR="00066649" w:rsidRPr="00066649">
        <w:rPr>
          <w:sz w:val="24"/>
          <w:szCs w:val="24"/>
        </w:rPr>
        <w:t>Događaju koji su se desili nakon datuma bilansiranja (Ugovor o zalogu pokretnih stvari 19.01.2017. godine) „Pavgord“ DOO Foča potražuje od „Bobar Autosemberija“ AD Bijeljina iznos od 3.456.978, 23 EUR po Ugovoru broj OPU 3257/16 od 28.10.2016. godine, a za koje potraživanje je založni dužnik Holding „Drinatrans“ AD Zvornik kao sudužnik daje u zalog pokretne stvari navedene u spisku ( od 1 do 90 ) u iznosu od 3.398.880,74KM i samim tim dovodi u još veću neizvjesnost poslovanje Holding „Drinatrans“ AD Zvornik.</w:t>
      </w:r>
    </w:p>
    <w:p w:rsidR="00066649" w:rsidRPr="00973B74" w:rsidRDefault="00066649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066649">
        <w:rPr>
          <w:sz w:val="24"/>
          <w:szCs w:val="24"/>
        </w:rPr>
        <w:t>Skupština akcionara nije održana i nije razmatrano poslovanje za 2015. godinu.</w:t>
      </w:r>
    </w:p>
    <w:p w:rsidR="00C16939" w:rsidRDefault="00C16939" w:rsidP="00C16939">
      <w:pPr>
        <w:spacing w:after="0"/>
        <w:jc w:val="both"/>
        <w:rPr>
          <w:sz w:val="24"/>
          <w:szCs w:val="24"/>
        </w:rPr>
      </w:pPr>
    </w:p>
    <w:p w:rsidR="00C16939" w:rsidRDefault="00C16939" w:rsidP="00C16939">
      <w:pPr>
        <w:spacing w:after="0"/>
        <w:jc w:val="both"/>
        <w:rPr>
          <w:sz w:val="24"/>
          <w:szCs w:val="24"/>
        </w:rPr>
      </w:pPr>
    </w:p>
    <w:p w:rsidR="00C16939" w:rsidRDefault="00C16939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Zv</w:t>
      </w:r>
      <w:r w:rsidR="00066649">
        <w:rPr>
          <w:sz w:val="24"/>
          <w:szCs w:val="24"/>
        </w:rPr>
        <w:t>ornik, Mart 2017</w:t>
      </w:r>
      <w:r>
        <w:rPr>
          <w:sz w:val="24"/>
          <w:szCs w:val="24"/>
        </w:rPr>
        <w:t>.                                                                                          FINANSIJSKA SLUŽBA</w:t>
      </w:r>
    </w:p>
    <w:p w:rsidR="00C16939" w:rsidRPr="0058663F" w:rsidRDefault="00C16939" w:rsidP="00C1693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____________________</w:t>
      </w:r>
    </w:p>
    <w:p w:rsidR="00E171BF" w:rsidRDefault="00E171BF"/>
    <w:sectPr w:rsidR="00E171BF" w:rsidSect="00E171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16939"/>
    <w:rsid w:val="00066649"/>
    <w:rsid w:val="00146289"/>
    <w:rsid w:val="001B36AA"/>
    <w:rsid w:val="001E4B20"/>
    <w:rsid w:val="00211448"/>
    <w:rsid w:val="00237525"/>
    <w:rsid w:val="003723DD"/>
    <w:rsid w:val="003B6D04"/>
    <w:rsid w:val="004D3ACF"/>
    <w:rsid w:val="00504787"/>
    <w:rsid w:val="00524908"/>
    <w:rsid w:val="005C0437"/>
    <w:rsid w:val="006644AE"/>
    <w:rsid w:val="008A5E55"/>
    <w:rsid w:val="0090154C"/>
    <w:rsid w:val="00973B74"/>
    <w:rsid w:val="00977B40"/>
    <w:rsid w:val="00A15A0E"/>
    <w:rsid w:val="00B37E89"/>
    <w:rsid w:val="00BB2626"/>
    <w:rsid w:val="00BB7C46"/>
    <w:rsid w:val="00C16939"/>
    <w:rsid w:val="00C54435"/>
    <w:rsid w:val="00C56E83"/>
    <w:rsid w:val="00CD1800"/>
    <w:rsid w:val="00D846CC"/>
    <w:rsid w:val="00DF3B8E"/>
    <w:rsid w:val="00E171BF"/>
    <w:rsid w:val="00E8418E"/>
    <w:rsid w:val="00E94D3F"/>
    <w:rsid w:val="00E971EE"/>
    <w:rsid w:val="00F32991"/>
    <w:rsid w:val="00FC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939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69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169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finansije@drinatran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95D0F-7482-4EAA-BA85-F14D1924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8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</dc:creator>
  <cp:lastModifiedBy>DT</cp:lastModifiedBy>
  <cp:revision>9</cp:revision>
  <cp:lastPrinted>2017-02-24T11:59:00Z</cp:lastPrinted>
  <dcterms:created xsi:type="dcterms:W3CDTF">2016-03-03T06:27:00Z</dcterms:created>
  <dcterms:modified xsi:type="dcterms:W3CDTF">2017-02-24T11:59:00Z</dcterms:modified>
</cp:coreProperties>
</file>