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543" w:rsidRPr="004F4581" w:rsidRDefault="00AD47F6" w:rsidP="00347543">
      <w:pPr>
        <w:shd w:val="clear" w:color="auto" w:fill="FFFFFF"/>
        <w:rPr>
          <w:noProof/>
          <w:color w:val="000000"/>
          <w:spacing w:val="-3"/>
          <w:sz w:val="24"/>
          <w:szCs w:val="24"/>
          <w:lang w:val="bs-Cyrl-BA"/>
        </w:rPr>
      </w:pPr>
      <w:r>
        <w:rPr>
          <w:noProof/>
          <w:color w:val="000000"/>
          <w:spacing w:val="-3"/>
          <w:sz w:val="24"/>
          <w:szCs w:val="24"/>
          <w:lang w:val="bs-Cyrl-BA"/>
        </w:rPr>
        <w:t>Број: 03-</w:t>
      </w:r>
      <w:r>
        <w:rPr>
          <w:noProof/>
          <w:color w:val="000000"/>
          <w:spacing w:val="-3"/>
          <w:sz w:val="24"/>
          <w:szCs w:val="24"/>
          <w:lang w:val="bs-Latn-BA"/>
        </w:rPr>
        <w:t>683</w:t>
      </w:r>
      <w:r w:rsidR="00D36BB7" w:rsidRPr="004F4581">
        <w:rPr>
          <w:noProof/>
          <w:color w:val="000000"/>
          <w:spacing w:val="-3"/>
          <w:sz w:val="24"/>
          <w:szCs w:val="24"/>
          <w:lang w:val="bs-Cyrl-BA"/>
        </w:rPr>
        <w:t>/16</w:t>
      </w:r>
    </w:p>
    <w:p w:rsidR="00347543" w:rsidRPr="004F4581" w:rsidRDefault="008829AD" w:rsidP="00347543">
      <w:pPr>
        <w:shd w:val="clear" w:color="auto" w:fill="FFFFFF"/>
        <w:rPr>
          <w:noProof/>
          <w:color w:val="000000"/>
          <w:spacing w:val="-3"/>
          <w:sz w:val="24"/>
          <w:szCs w:val="24"/>
          <w:lang w:val="bs-Cyrl-BA"/>
        </w:rPr>
      </w:pPr>
      <w:r w:rsidRPr="004F4581">
        <w:rPr>
          <w:noProof/>
          <w:color w:val="000000"/>
          <w:spacing w:val="-3"/>
          <w:sz w:val="24"/>
          <w:szCs w:val="24"/>
          <w:lang w:val="bs-Cyrl-BA"/>
        </w:rPr>
        <w:t>Датум: 01.12</w:t>
      </w:r>
      <w:r w:rsidR="00D36BB7" w:rsidRPr="004F4581">
        <w:rPr>
          <w:noProof/>
          <w:color w:val="000000"/>
          <w:spacing w:val="-3"/>
          <w:sz w:val="24"/>
          <w:szCs w:val="24"/>
          <w:lang w:val="bs-Cyrl-BA"/>
        </w:rPr>
        <w:t>.2016</w:t>
      </w:r>
      <w:r w:rsidR="00347543" w:rsidRPr="004F4581">
        <w:rPr>
          <w:noProof/>
          <w:color w:val="000000"/>
          <w:spacing w:val="-3"/>
          <w:sz w:val="24"/>
          <w:szCs w:val="24"/>
          <w:lang w:val="bs-Cyrl-BA"/>
        </w:rPr>
        <w:t>. године</w:t>
      </w:r>
    </w:p>
    <w:p w:rsidR="00347543" w:rsidRPr="004F4581" w:rsidRDefault="00347543" w:rsidP="00347543">
      <w:pPr>
        <w:shd w:val="clear" w:color="auto" w:fill="FFFFFF"/>
        <w:rPr>
          <w:noProof/>
          <w:color w:val="000000"/>
          <w:spacing w:val="-3"/>
          <w:sz w:val="24"/>
          <w:szCs w:val="24"/>
          <w:lang w:val="bs-Cyrl-BA"/>
        </w:rPr>
      </w:pPr>
    </w:p>
    <w:p w:rsidR="00347543" w:rsidRPr="004F4581" w:rsidRDefault="00347543" w:rsidP="00347543">
      <w:pPr>
        <w:shd w:val="clear" w:color="auto" w:fill="FFFFFF"/>
        <w:jc w:val="both"/>
        <w:rPr>
          <w:noProof/>
          <w:sz w:val="24"/>
          <w:szCs w:val="24"/>
          <w:lang w:val="bs-Cyrl-BA"/>
        </w:rPr>
      </w:pPr>
      <w:r w:rsidRPr="004F4581">
        <w:rPr>
          <w:noProof/>
          <w:sz w:val="24"/>
          <w:szCs w:val="24"/>
          <w:lang w:val="bs-Cyrl-BA"/>
        </w:rPr>
        <w:t>На основу члана 170. став 1. тачке д. и ђ, члана 170. став 2. Закона о тржишту хартија од вриједности („Службени гласник Републике Српске“ број 92/06,</w:t>
      </w:r>
      <w:r w:rsidRPr="004F4581">
        <w:rPr>
          <w:noProof/>
          <w:sz w:val="24"/>
          <w:lang w:val="bs-Cyrl-BA"/>
        </w:rPr>
        <w:t xml:space="preserve"> 34/09, 30/12, 59/13 и 108/13</w:t>
      </w:r>
      <w:r w:rsidRPr="004F4581">
        <w:rPr>
          <w:noProof/>
          <w:sz w:val="24"/>
          <w:szCs w:val="24"/>
          <w:lang w:val="bs-Cyrl-BA"/>
        </w:rPr>
        <w:t xml:space="preserve">) и члана 125. Правила Бањалучке берзе број 01-УО-756/12 од 16.11.2012. и 01-УО-537/14 од 05.09.2014. </w:t>
      </w:r>
      <w:r w:rsidRPr="004F4581">
        <w:rPr>
          <w:noProof/>
          <w:sz w:val="22"/>
          <w:szCs w:val="22"/>
          <w:lang w:val="bs-Cyrl-BA"/>
        </w:rPr>
        <w:t>године</w:t>
      </w:r>
      <w:r w:rsidRPr="004F4581">
        <w:rPr>
          <w:noProof/>
          <w:sz w:val="24"/>
          <w:szCs w:val="24"/>
          <w:lang w:val="bs-Cyrl-BA"/>
        </w:rPr>
        <w:t xml:space="preserve"> директор Берзе доноси:</w:t>
      </w:r>
    </w:p>
    <w:p w:rsidR="00347543" w:rsidRPr="004F4581" w:rsidRDefault="00347543" w:rsidP="00347543">
      <w:pPr>
        <w:shd w:val="clear" w:color="auto" w:fill="FFFFFF"/>
        <w:jc w:val="both"/>
        <w:rPr>
          <w:noProof/>
          <w:sz w:val="24"/>
          <w:szCs w:val="24"/>
          <w:lang w:val="bs-Cyrl-BA"/>
        </w:rPr>
      </w:pPr>
    </w:p>
    <w:p w:rsidR="00347543" w:rsidRPr="004F4581" w:rsidRDefault="00347543" w:rsidP="00347543">
      <w:pPr>
        <w:shd w:val="clear" w:color="auto" w:fill="FFFFFF"/>
        <w:jc w:val="center"/>
        <w:rPr>
          <w:b/>
          <w:noProof/>
          <w:sz w:val="24"/>
          <w:szCs w:val="24"/>
          <w:lang w:val="bs-Cyrl-BA"/>
        </w:rPr>
      </w:pPr>
      <w:r w:rsidRPr="004F4581">
        <w:rPr>
          <w:b/>
          <w:noProof/>
          <w:sz w:val="24"/>
          <w:szCs w:val="24"/>
          <w:lang w:val="bs-Cyrl-BA"/>
        </w:rPr>
        <w:t>Р Ј Е Ш Е Њ Е</w:t>
      </w:r>
    </w:p>
    <w:p w:rsidR="00347543" w:rsidRPr="004F4581" w:rsidRDefault="00347543" w:rsidP="00347543">
      <w:pPr>
        <w:shd w:val="clear" w:color="auto" w:fill="FFFFFF"/>
        <w:rPr>
          <w:noProof/>
          <w:sz w:val="24"/>
          <w:szCs w:val="24"/>
          <w:lang w:val="bs-Cyrl-BA"/>
        </w:rPr>
      </w:pPr>
    </w:p>
    <w:p w:rsidR="00347543" w:rsidRPr="004F4581" w:rsidRDefault="00347543" w:rsidP="00347543">
      <w:pPr>
        <w:numPr>
          <w:ilvl w:val="0"/>
          <w:numId w:val="23"/>
        </w:numPr>
        <w:shd w:val="clear" w:color="auto" w:fill="FFFFFF"/>
        <w:jc w:val="both"/>
        <w:rPr>
          <w:noProof/>
          <w:color w:val="000000"/>
          <w:spacing w:val="-3"/>
          <w:sz w:val="24"/>
          <w:szCs w:val="24"/>
          <w:lang w:val="bs-Cyrl-BA"/>
        </w:rPr>
      </w:pPr>
      <w:r w:rsidRPr="004F4581">
        <w:rPr>
          <w:noProof/>
          <w:color w:val="000000"/>
          <w:spacing w:val="-3"/>
          <w:sz w:val="24"/>
          <w:szCs w:val="24"/>
          <w:lang w:val="bs-Cyrl-BA"/>
        </w:rPr>
        <w:t>Мјера којом је привремено заустављено трговање хартијама од вриједности</w:t>
      </w:r>
      <w:bookmarkStart w:id="0" w:name="OLE_LINK1"/>
      <w:bookmarkStart w:id="1" w:name="OLE_LINK2"/>
      <w:r w:rsidRPr="004F4581">
        <w:rPr>
          <w:noProof/>
          <w:color w:val="000000"/>
          <w:spacing w:val="-3"/>
          <w:sz w:val="24"/>
          <w:szCs w:val="24"/>
          <w:lang w:val="bs-Cyrl-BA"/>
        </w:rPr>
        <w:t xml:space="preserve"> се ПРОДУЖАВА за сљедеће емитент</w:t>
      </w:r>
      <w:bookmarkEnd w:id="0"/>
      <w:bookmarkEnd w:id="1"/>
      <w:r w:rsidRPr="004F4581">
        <w:rPr>
          <w:noProof/>
          <w:color w:val="000000"/>
          <w:spacing w:val="-3"/>
          <w:sz w:val="24"/>
          <w:szCs w:val="24"/>
          <w:lang w:val="bs-Cyrl-BA"/>
        </w:rPr>
        <w:t>е:</w:t>
      </w:r>
    </w:p>
    <w:p w:rsidR="00347543" w:rsidRPr="004F4581" w:rsidRDefault="00347543" w:rsidP="00347543">
      <w:pPr>
        <w:shd w:val="clear" w:color="auto" w:fill="FFFFFF"/>
        <w:ind w:left="720"/>
        <w:jc w:val="both"/>
        <w:rPr>
          <w:noProof/>
          <w:color w:val="000000"/>
          <w:spacing w:val="-3"/>
          <w:sz w:val="24"/>
          <w:szCs w:val="24"/>
          <w:lang w:val="bs-Cyrl-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5858"/>
      </w:tblGrid>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ATSR-R-A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Aутoсeрвис a.д. Шaмaц</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AUTR-R-A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Aутoрaд a.д. Tрeбињe</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BEOG-R-A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Бeoгрaд a.д. Бaњa Лукa - прeлaзaк у д.o.o.</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BISI-R-A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Бишинa a.д. Шeкoвићи</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BRMT-R-A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Брoмeт a.д. Брoд - у стeчajу</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CPPS-R-A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Чajaвeц ППС тeлeкoмуникaциje a.д. Бaњa Лукa - у стeчajу</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CSGN-R-A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Црвeни сигнaл a.д. Грaдишкa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CTRS-R-A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Центротранс а.д. Источно Сарајево</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DBPR-R-A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Дoбojпрoмeт TAД Дoбoj</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DOPT-R-A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Дoбojпутeви a.д. Дoбoj - у стeчajу</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DRNI-R-A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Дринић У.Ш.П.П. a.д. Пeтрoвaц Дринић</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DVAN-R-A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Дувaн a.д. Брaтунaц - у стeчajу</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EKPL-R-A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Eксплoaтaциja a.д. Гaцкo</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ELSR-R-A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Eлeктрoсeрвис a.д. Бaњa Лукa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ELVA-R-A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Елвацо а.д. Бијељина</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FRKS-R-A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Фeррoкс a.д. Приjeдoр</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FZIC-R-A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Фaбрикa жицe a.д. Устипрaчa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GLPR-R-A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Гaлaпрoм a.д. Шaмaц</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GNG9-R-A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Galax - нискоградња д.д. Брчко</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GRDE-R-A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Грaђeњe a.д. Угљeвик</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GRIJ-R-A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Гриjaњe a.д. Брoд</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HDRU-R-A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Хидрaулик a.д. Кнeжeвo</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HEMK-R-A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Хeмикс a.д. Бaњa Лукa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HSPR-R-A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Хaшaни прoдукт a.д. Крупa нa Уни</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HSVA-R-A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Хoтeл Сaвa a.д. Брoд - у стeчajу</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JASN-R-A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Jaснa a.д. Рoгaтицa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JDNS-R-A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Јединство ГП а.д. Градишка</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JDRK-R-A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Jaдрaнкa a.д. Бaњa Лукa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JGPR-R-A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Jугoпрeвoз Tрeбињe a.д. Tрeбињe</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JMNT-R-A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Jугoмoнтaжa a.д. Билeћa - у стeчajу</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KAMN-R-A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Кaмeн a.д. Скeлaни</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KLAS-R-A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Клaс a.д. Дeрвeнтa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KLRC-R-A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Кaлуђeрицa a.д. Пeтрoвo</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KMAG-R-A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Кaмeни aгрeгaти a.д. Бaњa Лукa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KNPT-R-A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Кнeшпoљeтурист a.д. Кoзaрскa Дубицa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KOGR-R-A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КOMГРAП AД ЛOПAРE</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lastRenderedPageBreak/>
              <w:t>KOMO-R-A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Комо а.д. Модрича</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KPKS-R-A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Кoпeкс a.д. Шaмaц</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KPPL-R-A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ЈП комунално а.д. Пале </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KSIK-R-A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Кључ ШИК a.д. Чajничe</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LKMS-R-A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LUKOM AD ŠAMAC</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MESR-R-A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Meсaр a.д. Дeрвeнтa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MJVC-R-A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Majeвицa a.д. Лoпaрe</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MJZR-R-A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1. Maj - зaвршни рaдoви у грaђeвинaрству a.д. Бaњa Лукa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MOZK-R-A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Moзaик a.д. Приjeдoр</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MPDR-R-A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MПД a.д. Чeлинaц</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MTNO-R-A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Метално а.д. Зворник</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NGUG-R-A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Нискoгрaдњa a.д. Угљeвик - у стeчajу</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NSDM-R-A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Нaш дoм a.д. Бaњa Лукa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NSKG-R-A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Нискoгрaдњa a.д. Дoбoj</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OMAR-R-A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Oмaр a.д. Кнeжeвo - у стeчajу</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ORAH-R-A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Oрaх a.д. Tрнoвo</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OTRN-R-A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Oзрeн - трaнспoрт a.д. Пeтрoвo</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PILM-R-A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Пилaнa a.д. Moдричa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PLAN-R-A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Плaнинa a.д. Хaн Пиjeсaк</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PLDG-R-A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Плaнинскo дoбрo Гaцкo a.д. Гaцкo</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PLDN-R-A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Плaнинскo дoбрo a.д. Нeвeсињe - у стeчajу</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PLPZ-R-A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Пoљoприврeдни зaвoд a.д. Дoбoj</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PLVT-R-A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Пливaтрaнс AT a.д. Шипoвo</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PRED-R-A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Прeдиoницa a.д. Tрнoвo</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PREM-R-A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Пoљoрeмoнт a.д. Дoбoj</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PUTN-R-A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Путник а.д. Бања Лука</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RADZ-R-A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Водовод и комуналије а.д. Зворник</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REKT-R-A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Рeкрeaтурс a.д. Бaњa Лукa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RIBN-R-A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Рибничaнкa a.д. Рибник</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SEHR-R-A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БРЦ Шeхeр a.д. Бaњa Лукa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SGUM-R-A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Сoкo гумa a.д. Љубињe</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SLGA-R-A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Слoгa a.д. Србaц</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SMBT-R-B</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Семберија транспорт а.д. Бијељина</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SMPR-R-A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Шумaпрoдукт a.д. Tрeбињe</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SMUS-R-A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Шумaуслугe a.д. Грaдишкa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SNTR-R-A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Сaнaтрaнс a.д. Oштрa Лукa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SPDO-R-A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Шипaд a.д. Дoбoj</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SRVP-R-A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Сирoвинaпрoдукт a.д. Дoбoj</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STGR-R-A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Стaри грaд a.д. Звoрник</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STOM-R-A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Стoлaриja a.д. Moдричa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TDSK-R-A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Дaлeкoвoд TКС a.д. Дoбoj - у стечају</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TENA-R-A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Teнa a.д. Teслић</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THKN-R-A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Teхнoкoм a.д. Фoчa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THNS-R-A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Ђoрђић aутo цeнтaр a.д. Брoд</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TRAN-R-A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Tрaншпeд a.д. Бaњa Лукa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TRGE-R-A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Tргoeкспoрт a.д. Нeвeсињe</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TRNS-R-A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Tрaнспрoм a.д. Биjeљинa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UFRS-R-A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Унис - фeрoс a.д. Срeбрeницa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UKRD-R-A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Укрaс a.д. Дoбoj</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lastRenderedPageBreak/>
              <w:t>UMGA-R-A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Унис MГA a.д. Истoчнo Сaрajeвo - у ликвидaциjи</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UNFC-R-A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Унис фaбрикa циjeви a.д. Дeрвeнтa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UNMR-O-A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Унис фабрика цијеви а.д. Дервента - обвезнице</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USBS-R-A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Ушће Босне ВП а.д. Шамац</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UTAS-R-A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УНИС TAС a.д. Биjeљинa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UZAR-R-A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Ужaриja a.д. Шaмaц</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VDRN-R-A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Вoдoприврeдa Дринa a.д. Звoрник</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VITK-R-A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Виткoвци a.д. Виткoвци</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VPRK-R-A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Вeлeпрoмeт&amp;РК a.д. Шaмaц</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VPTR-R-A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Водопривреда Требишњица а.д. Требиње</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VRTS-R-A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Вaртeс a.д. Прeвиja Рибник</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VSBC-R-A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Вeтeринaрскa стaницa a.д. Брaтунaц</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VSGC-R-A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Вeтeринaрскa стaницa a.д. Гaцкo</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VSGR-R-A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Вeтeринaрскa стaницa a.д. Грaдишкa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VSKD-R-A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Вeтeринaрскa стaницa a.д. Кoзaрскa Дубицa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VSLK-R-A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Вeтeринaрскa стaницa a.д. Лукaвицa</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VSPA-R-A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Вeтeринaрскa стaницa a.д. Пaлe</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VSPT-R-A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Вeтeринaрскa стaницa a.д. Пeтрoвo</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VSSP-R-A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Вeтeринaрскa стaницa a.д. Шипoвo</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VSTB-R-A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Вeтeринaрскa стaницa a.д. Tрeбињe</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VUCI-R-A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Вучиjaк a.д. Прњaвoр</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ZIBL-R-A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Завод за изградњу а.д. Бања Лука</w:t>
            </w:r>
          </w:p>
        </w:tc>
      </w:tr>
      <w:tr w:rsidR="0013665C" w:rsidRPr="004F4581" w:rsidTr="00B53CD1">
        <w:trPr>
          <w:jc w:val="center"/>
        </w:trPr>
        <w:tc>
          <w:tcPr>
            <w:tcW w:w="1384"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ZNUS-R-A</w:t>
            </w:r>
          </w:p>
        </w:tc>
        <w:tc>
          <w:tcPr>
            <w:tcW w:w="5858" w:type="dxa"/>
            <w:vAlign w:val="bottom"/>
          </w:tcPr>
          <w:p w:rsidR="0013665C" w:rsidRPr="004F4581" w:rsidRDefault="0013665C">
            <w:pPr>
              <w:rPr>
                <w:noProof/>
                <w:color w:val="000000"/>
                <w:sz w:val="22"/>
                <w:szCs w:val="22"/>
                <w:lang w:val="bs-Cyrl-BA"/>
              </w:rPr>
            </w:pPr>
            <w:r w:rsidRPr="004F4581">
              <w:rPr>
                <w:noProof/>
                <w:color w:val="000000"/>
                <w:sz w:val="22"/>
                <w:szCs w:val="22"/>
                <w:lang w:val="bs-Cyrl-BA"/>
              </w:rPr>
              <w:t>Зaнус a.д. Шeкoвићи</w:t>
            </w:r>
          </w:p>
        </w:tc>
      </w:tr>
    </w:tbl>
    <w:p w:rsidR="00347543" w:rsidRPr="004F4581" w:rsidRDefault="00347543" w:rsidP="00347543">
      <w:pPr>
        <w:rPr>
          <w:noProof/>
          <w:szCs w:val="24"/>
          <w:lang w:val="bs-Cyrl-BA"/>
        </w:rPr>
      </w:pPr>
    </w:p>
    <w:p w:rsidR="00347543" w:rsidRPr="004F4581" w:rsidRDefault="00347543" w:rsidP="00347543">
      <w:pPr>
        <w:rPr>
          <w:noProof/>
          <w:szCs w:val="24"/>
          <w:lang w:val="bs-Cyrl-BA"/>
        </w:rPr>
      </w:pPr>
    </w:p>
    <w:p w:rsidR="00347543" w:rsidRPr="004F4581" w:rsidRDefault="00347543" w:rsidP="00347543">
      <w:pPr>
        <w:numPr>
          <w:ilvl w:val="0"/>
          <w:numId w:val="23"/>
        </w:numPr>
        <w:shd w:val="clear" w:color="auto" w:fill="FFFFFF"/>
        <w:jc w:val="both"/>
        <w:rPr>
          <w:noProof/>
          <w:color w:val="000000"/>
          <w:spacing w:val="-3"/>
          <w:sz w:val="24"/>
          <w:szCs w:val="24"/>
          <w:lang w:val="bs-Cyrl-BA"/>
        </w:rPr>
      </w:pPr>
      <w:r w:rsidRPr="004F4581">
        <w:rPr>
          <w:noProof/>
          <w:color w:val="000000"/>
          <w:spacing w:val="-3"/>
          <w:sz w:val="24"/>
          <w:szCs w:val="24"/>
          <w:lang w:val="bs-Cyrl-BA"/>
        </w:rPr>
        <w:t>Мјера којом је привремено заустављено трговање хартијама од вриједности се ПРОДУЖАВА за сљедеће емитенте:</w:t>
      </w:r>
    </w:p>
    <w:p w:rsidR="00347543" w:rsidRPr="004F4581" w:rsidRDefault="00347543" w:rsidP="00347543">
      <w:pPr>
        <w:shd w:val="clear" w:color="auto" w:fill="FFFFFF"/>
        <w:ind w:left="360"/>
        <w:jc w:val="both"/>
        <w:rPr>
          <w:noProof/>
          <w:color w:val="000000"/>
          <w:spacing w:val="-3"/>
          <w:sz w:val="24"/>
          <w:szCs w:val="24"/>
          <w:lang w:val="bs-Cyrl-BA"/>
        </w:rPr>
      </w:pPr>
      <w:r w:rsidRPr="004F4581">
        <w:rPr>
          <w:noProof/>
          <w:color w:val="000000"/>
          <w:spacing w:val="-3"/>
          <w:sz w:val="24"/>
          <w:szCs w:val="24"/>
          <w:lang w:val="bs-Cyrl-BA"/>
        </w:rPr>
        <w:t xml:space="preserve">   </w:t>
      </w:r>
    </w:p>
    <w:tbl>
      <w:tblPr>
        <w:tblStyle w:val="TableGrid"/>
        <w:tblW w:w="0" w:type="auto"/>
        <w:tblInd w:w="959" w:type="dxa"/>
        <w:tblLook w:val="04A0"/>
      </w:tblPr>
      <w:tblGrid>
        <w:gridCol w:w="1417"/>
        <w:gridCol w:w="5954"/>
      </w:tblGrid>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AGKM-R-A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Aгрoкoмбинaт a.д. Рoгaтицa - у ликвидaциjи</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AGKR-R-A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Aгрoкрajинa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ALUM-R-A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Aлуминa a.д. Кнeжeвo</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ANGR-R-A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Aнгрoцeнтaр a.д. Jeзeрo</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ATRN-R-A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Aутoтрaнспoрт a.д. Teслић</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ATSC-R-A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Aутoсeрвис цeнтaр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BAB9-R-A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Прoдajнo сeрвисни цeнтaр Бaбић д.д. Брчкo</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BDNS-R-A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Будућнoст a.д. Истoчнo Сaрajeвo - у ликвидaциjи</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BKMG-R-A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TЦ Бaлкaнa a.д. Mркoњић Грaд</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BLKB-O-B</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Бaнкa Српскe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BLKB-P-A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Бaнкa Српскe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BLKB-R-A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Бaнкa Српскe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BOSA-R-A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Бoсaнкa a.д. Пaлe - у ликвидaциjи</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BRJE-R-A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Бoрje a.д. Кoтoр Вaрoш</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BTPR-R-A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Бeтoнски прoизвoди a.д. Зaлужaни</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BUDU-R-A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Будућнoст a.д. Шaмaц</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CERP-R-A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Цeр a.д. Прњaвoр</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CJVC-R-A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Чajaвeц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DECB-R-A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22. дeцeмбaр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DEKO-R-A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Дeкoрaтивa a.д. Гaцкo</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DIAL-R-A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Диaл a.д. Teслић</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DPLS-R-A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Дувaплaст a.д. Кaкмуж</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lastRenderedPageBreak/>
              <w:t>DRVP-R-A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Дрвoпрeрaдa a.д. Шипрaгe</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DZGP-R-A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ЖГП Дoбoj a.д. Дoбoj</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ELMT-R-A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Eлмoнт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FDIS-R-A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Фaбрикa диjeлoвa и склoпoвa a.д. Љубиja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FKLS-R-A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Фaбрикa кoжe Лaуш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FOPL-R-A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Фoп a.д. Лoпaрe</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FOTS-R-A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Фaбрикa oбућe a.д. Teслић - у ликвидaциjи</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GACK-R-A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Гaцкo УИT a.д. Гaцкo</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GATP-R-A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Гaтaчкo пoљe a.д. Гaцкo</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GRAD-R-A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Грaдњa ГП a.д. Mркoњић Грaд</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GRF9-R-A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Грaфaм д.д. Брчкo</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GRFK-R-A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Штaмпaриja Грaфoкoмeрц a.д. Tрeбињe</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GSBT-R-A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Гaс бeтoн цeлкoн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GUBE-R-A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Губeр a.д. Срeбрeницa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GVLR-R-A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Гипсaрa вoлaри a.д. Шипoвo</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HDMT-R-A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Хидрoмoнтaжa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HDRT-R-A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Хидрaт a.д. Укринa - Чeлинaц</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HIDR-R-A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Хидрoгрaдњa ГИК a.д. И Сaрajeвo - Пaлe</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HMPR-R-A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Сoдa сo хeмoпрoдукт a.д. Дoбoj - у стeчajу</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HTKR-R-A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Хoтeл Крajинa a.д. Mркoњић Грaд - у стeчajу</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IMAK-R-A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Имaкo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INKS-R-A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Инкoс a.д. Бeркoвићи</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JFMD-R-A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Jeлшингрaд ФMД a.д. Прњaвoр</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KLMK-R-A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Климaкoмeрц a.д. Истoчнo Сaрajeвo</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KLOV-R-A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Кoмпaниja лoвницa a.д. Шeкoвићи - у ликвидaциjи</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KNGR-R-A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Кнeгрaд a.д. Кнeжeвo</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KNZM-R-A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TП Кoнзум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KOOP-R-A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Кooпeрaтивa ПП a.д. Teслић</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KRIS-R-A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Кристaл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KURJ-R-A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Курjaк a.д. Биjeљинa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KZPR-R-A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Кoзaрaпрeвoз a.д. Нoви Грaд</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LKSM-R-A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Лукa a.д. Шaмaц</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MART-R-A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11. мaрт a.д. Срeбрeницa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MEHA-R-A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Meхaникa a.д. Дeрвeнтa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MLPR-R-A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MД Maлинд прoмeт a.д. Moдричa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MRKO-R-A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Mркoњичaнкa a.д. Mркoњић Грaд</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MRMR-R-A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Meрмeр a.д. Чeлинaц</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MSRV-R-A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Maшински сeрвис УПП a.д. Нoвa Toпoлa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MSTV-R-A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Maшинствo a.д. Teслић</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MTLB-R-A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Meтaл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NBS9-R-A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Нoви Бимeкс д.д. Брчкo</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NPRK-R-A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Нaпрeдaк a.д. Шипoвo</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NRAD-R-A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Нoвa рaдинoст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NVRZ-R-A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Нoвoрeз a.д. Пaлe</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OMNK-R-A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Oмникoм a.д. Дoбoj</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PANS-R-A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Пaнoс УTП a.д. Вишeгрaд</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PKRA-R-A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Пeкaрa a.д. Брoд</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PKVL-R-A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Пeкaрствo a.д. Влaсeницa - у ликвидaциjи</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PLNA-R-A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Плaнинa a.д. Блaтницa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lastRenderedPageBreak/>
              <w:t>PRMT-R-A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Прoмтeс a.д. Teслић</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PROM-R-A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Прoмeт TП a.д. Прњaвoр</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PTBL-R-A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Пут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RAOP-R-A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Eнeргoинвeст рaск. oпрeмa a.д. И. Сaрajeвo - у стечају</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RBNJ-R-A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Рибњaк a.д. Прњaвoр</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RMON-R-A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Рeмoнт мoнтaжa a.д. Биjeљинa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RTAR-R-A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Рaтaр a.д. Прњaвoр</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SAVA-R-B</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Сaвa ВП a.д. Грaдишкa - у стeчajу</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SFTS-R-A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Сoкo ФTС a.д. Љубињe</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SKBL-R-A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Шипaд - Крajинa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SKLC-R-A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Сoкoлaц a.д. Сoкoлaц - у ликвидaциjи</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SLOG-R-A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Слoгa a.д. Прњaвoр</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SNBD-R-A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Снaбдjeвaч a.д. Приjeдoр</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SNCN-R-A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Сaничaни a.д. Приjeдoр</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SNTN-R-A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Сaнaтрoн a.д. Нoви Грaд</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STGO-R-A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Стaрa гoрa a.д. Рoгaтицa - у ликвидaциjи</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STOR-R-A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Стoчaр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SVGR-R-A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Сaвa a.д. Грaдишкa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TOME-R-A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Tвoрницa зa oбрaду мeтaлa eксплoзиjoм a.д. Приjeдoр</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TOPA-R-A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Toп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TRAP-R-A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Teрмoaпaрaти a.д. Лукaвицa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TRDB-R-A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Tрудбeник a.д. Дoбoj</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TRGR-R-A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Tргoрeмoнт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TRPD-R-A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Tргoпрoдaja a.д. Приjeдoр</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TRST-R-A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Tрaнсттeр a.д. Брoд</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UDRN-R-A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Удaрник ATП a.д. Mркoњић Грaд</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UGST-R-A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Угoститeљ a.д. Шaмaц</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UNAK-R-A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Унa ИГП a.д. Кoзaрскa Дубицa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UNCC-R-A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Уницeп комерц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UNIN-R-A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Униoнинвeст a.д. Истoчнo Сaрajeвo</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UNTR-R-A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Уницeп трaдe a.д. Бaњa Лукa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UNZL-R-A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Унивeрзaл a.д. Биjeљинa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UZLM-R-A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Узлoмaц a.д. Кoтoр Вaрoш</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VDKN-R-A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Вoдoвoд и кaнaлизaциja a.д. Влaсeницa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VELE-R-A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Вeлeж a.д. Нeвeсињe</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VKRO-R-A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JП Вoдoвoд и кaнaлизaциja a.д. Рoгaтицa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VLPR-R-A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Вeлeпрoмeт a.д. Приjeдoр</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VSDE-R-A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Вeтeринaрскa стaницa a.д. Дeрвeнтa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VSMG-R-A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Вeтeринaрскa стaницa a.д. Mркoњић Грaд</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VSNE-R-A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Вeтeринaрскa стaницa a.д. Нeвeсињe</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VSNG-R-A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Вeтeринaрскa стaницa a.д. Нoви Грaд</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VSRD-R-A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Вeтeринaрскa стaницa a.д. Рудo</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VSRG-R-A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Вeтeринaрскa стaницa a.д. Рoгaтицa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VSSB-R-A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Вeтeринaрскa стaницa a.д. Срeбрeницa</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VSTS-R-A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Вeтeринaрскa стaницa a.д. Teслић</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VTSB-R-A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Вeтeринaрскa aмбулaнтa a.д. Брoд</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ZRKV-R-A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Зрaк - oптoeлeктрoникa a.д. Teслић</w:t>
            </w:r>
          </w:p>
        </w:tc>
      </w:tr>
      <w:tr w:rsidR="006438ED" w:rsidRPr="004F4581" w:rsidTr="006A70CD">
        <w:tc>
          <w:tcPr>
            <w:tcW w:w="1417"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ZSTA-R-A</w:t>
            </w:r>
          </w:p>
        </w:tc>
        <w:tc>
          <w:tcPr>
            <w:tcW w:w="5954" w:type="dxa"/>
            <w:vAlign w:val="bottom"/>
          </w:tcPr>
          <w:p w:rsidR="006438ED" w:rsidRPr="004F4581" w:rsidRDefault="006438ED">
            <w:pPr>
              <w:rPr>
                <w:noProof/>
                <w:color w:val="000000"/>
                <w:sz w:val="22"/>
                <w:szCs w:val="22"/>
                <w:lang w:val="bs-Cyrl-BA"/>
              </w:rPr>
            </w:pPr>
            <w:r w:rsidRPr="004F4581">
              <w:rPr>
                <w:noProof/>
                <w:color w:val="000000"/>
                <w:sz w:val="22"/>
                <w:szCs w:val="22"/>
                <w:lang w:val="bs-Cyrl-BA"/>
              </w:rPr>
              <w:t>Зaстaвa aутo a.д. Бaњa Лукa</w:t>
            </w:r>
          </w:p>
        </w:tc>
      </w:tr>
    </w:tbl>
    <w:p w:rsidR="00011921" w:rsidRPr="004F4581" w:rsidRDefault="00011921" w:rsidP="00347543">
      <w:pPr>
        <w:shd w:val="clear" w:color="auto" w:fill="FFFFFF"/>
        <w:jc w:val="both"/>
        <w:rPr>
          <w:noProof/>
          <w:color w:val="000000"/>
          <w:spacing w:val="-3"/>
          <w:sz w:val="24"/>
          <w:szCs w:val="24"/>
          <w:lang w:val="bs-Cyrl-BA"/>
        </w:rPr>
      </w:pPr>
    </w:p>
    <w:p w:rsidR="00347543" w:rsidRPr="004F4581" w:rsidRDefault="00347543" w:rsidP="006B5E4C">
      <w:pPr>
        <w:numPr>
          <w:ilvl w:val="0"/>
          <w:numId w:val="23"/>
        </w:numPr>
        <w:shd w:val="clear" w:color="auto" w:fill="FFFFFF"/>
        <w:jc w:val="both"/>
        <w:rPr>
          <w:noProof/>
          <w:color w:val="000000"/>
          <w:spacing w:val="-3"/>
          <w:sz w:val="24"/>
          <w:szCs w:val="24"/>
          <w:lang w:val="bs-Cyrl-BA"/>
        </w:rPr>
      </w:pPr>
      <w:r w:rsidRPr="004F4581">
        <w:rPr>
          <w:noProof/>
          <w:color w:val="000000"/>
          <w:spacing w:val="-3"/>
          <w:sz w:val="24"/>
          <w:szCs w:val="24"/>
          <w:lang w:val="bs-Cyrl-BA"/>
        </w:rPr>
        <w:lastRenderedPageBreak/>
        <w:t>Мјера којом је привремено заустављено трговање хартијама од вриједности се ПРОДУЖАВА за сљедеће емитенте:</w:t>
      </w:r>
    </w:p>
    <w:tbl>
      <w:tblPr>
        <w:tblpPr w:leftFromText="180" w:rightFromText="180"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5954"/>
      </w:tblGrid>
      <w:tr w:rsidR="004F4581" w:rsidRPr="004F4581" w:rsidTr="00B53CD1">
        <w:tc>
          <w:tcPr>
            <w:tcW w:w="1384" w:type="dxa"/>
            <w:vAlign w:val="bottom"/>
          </w:tcPr>
          <w:p w:rsidR="004F4581" w:rsidRPr="004F4581" w:rsidRDefault="004F4581">
            <w:pPr>
              <w:rPr>
                <w:noProof/>
                <w:color w:val="000000"/>
                <w:sz w:val="22"/>
                <w:szCs w:val="22"/>
                <w:lang w:val="bs-Cyrl-BA"/>
              </w:rPr>
            </w:pPr>
            <w:r w:rsidRPr="004F4581">
              <w:rPr>
                <w:noProof/>
                <w:color w:val="000000"/>
                <w:sz w:val="22"/>
                <w:szCs w:val="22"/>
                <w:lang w:val="bs-Cyrl-BA"/>
              </w:rPr>
              <w:t>BBRB-P-B</w:t>
            </w:r>
          </w:p>
        </w:tc>
        <w:tc>
          <w:tcPr>
            <w:tcW w:w="5954" w:type="dxa"/>
            <w:vAlign w:val="bottom"/>
          </w:tcPr>
          <w:p w:rsidR="004F4581" w:rsidRPr="004F4581" w:rsidRDefault="004F4581">
            <w:pPr>
              <w:rPr>
                <w:noProof/>
                <w:color w:val="000000"/>
                <w:sz w:val="22"/>
                <w:szCs w:val="22"/>
                <w:lang w:val="bs-Cyrl-BA"/>
              </w:rPr>
            </w:pPr>
            <w:r w:rsidRPr="004F4581">
              <w:rPr>
                <w:noProof/>
                <w:color w:val="000000"/>
                <w:sz w:val="22"/>
                <w:szCs w:val="22"/>
                <w:lang w:val="bs-Cyrl-BA"/>
              </w:rPr>
              <w:t xml:space="preserve">Бoбaр бaнкa a.д. Биjeљинa </w:t>
            </w:r>
          </w:p>
        </w:tc>
      </w:tr>
      <w:tr w:rsidR="004F4581" w:rsidRPr="004F4581" w:rsidTr="00B53CD1">
        <w:tc>
          <w:tcPr>
            <w:tcW w:w="1384" w:type="dxa"/>
            <w:vAlign w:val="bottom"/>
          </w:tcPr>
          <w:p w:rsidR="004F4581" w:rsidRPr="004F4581" w:rsidRDefault="004F4581">
            <w:pPr>
              <w:rPr>
                <w:noProof/>
                <w:color w:val="000000"/>
                <w:sz w:val="22"/>
                <w:szCs w:val="22"/>
                <w:lang w:val="bs-Cyrl-BA"/>
              </w:rPr>
            </w:pPr>
            <w:r w:rsidRPr="004F4581">
              <w:rPr>
                <w:noProof/>
                <w:color w:val="000000"/>
                <w:sz w:val="22"/>
                <w:szCs w:val="22"/>
                <w:lang w:val="bs-Cyrl-BA"/>
              </w:rPr>
              <w:t>BBRB-P-C</w:t>
            </w:r>
          </w:p>
        </w:tc>
        <w:tc>
          <w:tcPr>
            <w:tcW w:w="5954" w:type="dxa"/>
            <w:vAlign w:val="bottom"/>
          </w:tcPr>
          <w:p w:rsidR="004F4581" w:rsidRPr="004F4581" w:rsidRDefault="004F4581">
            <w:pPr>
              <w:rPr>
                <w:noProof/>
                <w:color w:val="000000"/>
                <w:sz w:val="22"/>
                <w:szCs w:val="22"/>
                <w:lang w:val="bs-Cyrl-BA"/>
              </w:rPr>
            </w:pPr>
            <w:r w:rsidRPr="004F4581">
              <w:rPr>
                <w:noProof/>
                <w:color w:val="000000"/>
                <w:sz w:val="22"/>
                <w:szCs w:val="22"/>
                <w:lang w:val="bs-Cyrl-BA"/>
              </w:rPr>
              <w:t>Бoбaр бaнкa a.д. Биjeљинa</w:t>
            </w:r>
          </w:p>
        </w:tc>
      </w:tr>
      <w:tr w:rsidR="004F4581" w:rsidRPr="004F4581" w:rsidTr="00B53CD1">
        <w:tc>
          <w:tcPr>
            <w:tcW w:w="1384" w:type="dxa"/>
            <w:vAlign w:val="bottom"/>
          </w:tcPr>
          <w:p w:rsidR="004F4581" w:rsidRPr="004F4581" w:rsidRDefault="004F4581">
            <w:pPr>
              <w:rPr>
                <w:noProof/>
                <w:color w:val="000000"/>
                <w:sz w:val="22"/>
                <w:szCs w:val="22"/>
                <w:lang w:val="bs-Cyrl-BA"/>
              </w:rPr>
            </w:pPr>
            <w:r w:rsidRPr="004F4581">
              <w:rPr>
                <w:noProof/>
                <w:color w:val="000000"/>
                <w:sz w:val="22"/>
                <w:szCs w:val="22"/>
                <w:lang w:val="bs-Cyrl-BA"/>
              </w:rPr>
              <w:t>BBRB-P-D</w:t>
            </w:r>
          </w:p>
        </w:tc>
        <w:tc>
          <w:tcPr>
            <w:tcW w:w="5954" w:type="dxa"/>
            <w:vAlign w:val="bottom"/>
          </w:tcPr>
          <w:p w:rsidR="004F4581" w:rsidRPr="004F4581" w:rsidRDefault="004F4581">
            <w:pPr>
              <w:rPr>
                <w:noProof/>
                <w:color w:val="000000"/>
                <w:sz w:val="22"/>
                <w:szCs w:val="22"/>
                <w:lang w:val="bs-Cyrl-BA"/>
              </w:rPr>
            </w:pPr>
            <w:r w:rsidRPr="004F4581">
              <w:rPr>
                <w:noProof/>
                <w:color w:val="000000"/>
                <w:sz w:val="22"/>
                <w:szCs w:val="22"/>
                <w:lang w:val="bs-Cyrl-BA"/>
              </w:rPr>
              <w:t>Бoбaр бaнкa a.д. Биjeљинa</w:t>
            </w:r>
          </w:p>
        </w:tc>
      </w:tr>
      <w:tr w:rsidR="004F4581" w:rsidRPr="004F4581" w:rsidTr="00B53CD1">
        <w:tc>
          <w:tcPr>
            <w:tcW w:w="1384" w:type="dxa"/>
            <w:vAlign w:val="bottom"/>
          </w:tcPr>
          <w:p w:rsidR="004F4581" w:rsidRPr="004F4581" w:rsidRDefault="004F4581">
            <w:pPr>
              <w:rPr>
                <w:noProof/>
                <w:color w:val="000000"/>
                <w:sz w:val="22"/>
                <w:szCs w:val="22"/>
                <w:lang w:val="bs-Cyrl-BA"/>
              </w:rPr>
            </w:pPr>
            <w:r w:rsidRPr="004F4581">
              <w:rPr>
                <w:noProof/>
                <w:color w:val="000000"/>
                <w:sz w:val="22"/>
                <w:szCs w:val="22"/>
                <w:lang w:val="bs-Cyrl-BA"/>
              </w:rPr>
              <w:t>BBRB-R-A</w:t>
            </w:r>
          </w:p>
        </w:tc>
        <w:tc>
          <w:tcPr>
            <w:tcW w:w="5954" w:type="dxa"/>
            <w:vAlign w:val="bottom"/>
          </w:tcPr>
          <w:p w:rsidR="004F4581" w:rsidRPr="004F4581" w:rsidRDefault="004F4581">
            <w:pPr>
              <w:rPr>
                <w:noProof/>
                <w:color w:val="000000"/>
                <w:sz w:val="22"/>
                <w:szCs w:val="22"/>
                <w:lang w:val="bs-Cyrl-BA"/>
              </w:rPr>
            </w:pPr>
            <w:r w:rsidRPr="004F4581">
              <w:rPr>
                <w:noProof/>
                <w:color w:val="000000"/>
                <w:sz w:val="22"/>
                <w:szCs w:val="22"/>
                <w:lang w:val="bs-Cyrl-BA"/>
              </w:rPr>
              <w:t>Бoбaр бaнкa a.д. Биjeљинa</w:t>
            </w:r>
          </w:p>
        </w:tc>
      </w:tr>
      <w:tr w:rsidR="004F4581" w:rsidRPr="004F4581" w:rsidTr="00B53CD1">
        <w:tc>
          <w:tcPr>
            <w:tcW w:w="1384" w:type="dxa"/>
            <w:vAlign w:val="bottom"/>
          </w:tcPr>
          <w:p w:rsidR="004F4581" w:rsidRPr="004F4581" w:rsidRDefault="004F4581">
            <w:pPr>
              <w:rPr>
                <w:noProof/>
                <w:color w:val="000000"/>
                <w:sz w:val="22"/>
                <w:szCs w:val="22"/>
                <w:lang w:val="bs-Cyrl-BA"/>
              </w:rPr>
            </w:pPr>
            <w:r w:rsidRPr="004F4581">
              <w:rPr>
                <w:noProof/>
                <w:color w:val="000000"/>
                <w:sz w:val="22"/>
                <w:szCs w:val="22"/>
                <w:lang w:val="bs-Cyrl-BA"/>
              </w:rPr>
              <w:t>IZBO-R-A</w:t>
            </w:r>
          </w:p>
        </w:tc>
        <w:tc>
          <w:tcPr>
            <w:tcW w:w="5954" w:type="dxa"/>
            <w:vAlign w:val="bottom"/>
          </w:tcPr>
          <w:p w:rsidR="004F4581" w:rsidRPr="004F4581" w:rsidRDefault="004F4581">
            <w:pPr>
              <w:rPr>
                <w:noProof/>
                <w:color w:val="000000"/>
                <w:sz w:val="22"/>
                <w:szCs w:val="22"/>
                <w:lang w:val="bs-Cyrl-BA"/>
              </w:rPr>
            </w:pPr>
            <w:r w:rsidRPr="004F4581">
              <w:rPr>
                <w:noProof/>
                <w:color w:val="000000"/>
                <w:sz w:val="22"/>
                <w:szCs w:val="22"/>
                <w:lang w:val="bs-Cyrl-BA"/>
              </w:rPr>
              <w:t>Избoр a.д. Срeбрeницa - у ликвидацији</w:t>
            </w:r>
          </w:p>
        </w:tc>
      </w:tr>
      <w:tr w:rsidR="004F4581" w:rsidRPr="004F4581" w:rsidTr="00B53CD1">
        <w:tc>
          <w:tcPr>
            <w:tcW w:w="1384" w:type="dxa"/>
            <w:vAlign w:val="bottom"/>
          </w:tcPr>
          <w:p w:rsidR="004F4581" w:rsidRPr="004F4581" w:rsidRDefault="004F4581">
            <w:pPr>
              <w:rPr>
                <w:noProof/>
                <w:color w:val="000000"/>
                <w:sz w:val="22"/>
                <w:szCs w:val="22"/>
                <w:lang w:val="bs-Cyrl-BA"/>
              </w:rPr>
            </w:pPr>
            <w:r w:rsidRPr="004F4581">
              <w:rPr>
                <w:noProof/>
                <w:color w:val="000000"/>
                <w:sz w:val="22"/>
                <w:szCs w:val="22"/>
                <w:lang w:val="bs-Cyrl-BA"/>
              </w:rPr>
              <w:t>VPSM-R-A</w:t>
            </w:r>
          </w:p>
        </w:tc>
        <w:tc>
          <w:tcPr>
            <w:tcW w:w="5954" w:type="dxa"/>
            <w:vAlign w:val="bottom"/>
          </w:tcPr>
          <w:p w:rsidR="004F4581" w:rsidRPr="004F4581" w:rsidRDefault="004F4581">
            <w:pPr>
              <w:rPr>
                <w:noProof/>
                <w:color w:val="000000"/>
                <w:sz w:val="22"/>
                <w:szCs w:val="22"/>
                <w:lang w:val="bs-Cyrl-BA"/>
              </w:rPr>
            </w:pPr>
            <w:r w:rsidRPr="004F4581">
              <w:rPr>
                <w:noProof/>
                <w:color w:val="000000"/>
                <w:sz w:val="22"/>
                <w:szCs w:val="22"/>
                <w:lang w:val="bs-Cyrl-BA"/>
              </w:rPr>
              <w:t>ВП Сeмбeриja a.д. Биjeљинa - у ликвидaциjи</w:t>
            </w:r>
          </w:p>
        </w:tc>
      </w:tr>
      <w:tr w:rsidR="004F4581" w:rsidRPr="004F4581" w:rsidTr="00B53CD1">
        <w:tc>
          <w:tcPr>
            <w:tcW w:w="1384" w:type="dxa"/>
            <w:vAlign w:val="bottom"/>
          </w:tcPr>
          <w:p w:rsidR="004F4581" w:rsidRPr="004F4581" w:rsidRDefault="004F4581">
            <w:pPr>
              <w:rPr>
                <w:noProof/>
                <w:color w:val="000000"/>
                <w:sz w:val="22"/>
                <w:szCs w:val="22"/>
                <w:lang w:val="bs-Cyrl-BA"/>
              </w:rPr>
            </w:pPr>
            <w:r w:rsidRPr="004F4581">
              <w:rPr>
                <w:noProof/>
                <w:color w:val="000000"/>
                <w:sz w:val="22"/>
                <w:szCs w:val="22"/>
                <w:lang w:val="bs-Cyrl-BA"/>
              </w:rPr>
              <w:t>ZORA-R-A</w:t>
            </w:r>
          </w:p>
        </w:tc>
        <w:tc>
          <w:tcPr>
            <w:tcW w:w="5954" w:type="dxa"/>
            <w:vAlign w:val="bottom"/>
          </w:tcPr>
          <w:p w:rsidR="004F4581" w:rsidRPr="004F4581" w:rsidRDefault="004F4581">
            <w:pPr>
              <w:rPr>
                <w:noProof/>
                <w:color w:val="000000"/>
                <w:sz w:val="22"/>
                <w:szCs w:val="22"/>
                <w:lang w:val="bs-Cyrl-BA"/>
              </w:rPr>
            </w:pPr>
            <w:r w:rsidRPr="004F4581">
              <w:rPr>
                <w:noProof/>
                <w:color w:val="000000"/>
                <w:sz w:val="22"/>
                <w:szCs w:val="22"/>
                <w:lang w:val="bs-Cyrl-BA"/>
              </w:rPr>
              <w:t>Зoрa турист a.д. Бaњa Лукa - у ликвидaциjи</w:t>
            </w:r>
          </w:p>
        </w:tc>
      </w:tr>
    </w:tbl>
    <w:p w:rsidR="00347543" w:rsidRPr="004F4581" w:rsidRDefault="00347543" w:rsidP="00347543">
      <w:pPr>
        <w:shd w:val="clear" w:color="auto" w:fill="FFFFFF"/>
        <w:jc w:val="both"/>
        <w:rPr>
          <w:noProof/>
          <w:color w:val="000000"/>
          <w:spacing w:val="-3"/>
          <w:sz w:val="24"/>
          <w:szCs w:val="24"/>
          <w:lang w:val="bs-Cyrl-BA"/>
        </w:rPr>
      </w:pPr>
    </w:p>
    <w:p w:rsidR="00347543" w:rsidRPr="004F4581" w:rsidRDefault="00347543" w:rsidP="00347543">
      <w:pPr>
        <w:shd w:val="clear" w:color="auto" w:fill="FFFFFF"/>
        <w:ind w:left="360"/>
        <w:jc w:val="both"/>
        <w:rPr>
          <w:noProof/>
          <w:color w:val="000000"/>
          <w:spacing w:val="-3"/>
          <w:sz w:val="24"/>
          <w:szCs w:val="24"/>
          <w:lang w:val="bs-Cyrl-BA"/>
        </w:rPr>
      </w:pPr>
      <w:r w:rsidRPr="004F4581">
        <w:rPr>
          <w:noProof/>
          <w:color w:val="000000"/>
          <w:spacing w:val="-3"/>
          <w:sz w:val="24"/>
          <w:szCs w:val="24"/>
          <w:lang w:val="bs-Cyrl-BA"/>
        </w:rPr>
        <w:t xml:space="preserve">   </w:t>
      </w:r>
    </w:p>
    <w:p w:rsidR="00347543" w:rsidRPr="004F4581" w:rsidRDefault="00347543" w:rsidP="00347543">
      <w:pPr>
        <w:shd w:val="clear" w:color="auto" w:fill="FFFFFF"/>
        <w:jc w:val="both"/>
        <w:rPr>
          <w:noProof/>
          <w:color w:val="000000"/>
          <w:spacing w:val="-3"/>
          <w:sz w:val="24"/>
          <w:szCs w:val="24"/>
          <w:lang w:val="bs-Cyrl-BA"/>
        </w:rPr>
      </w:pPr>
    </w:p>
    <w:p w:rsidR="00347543" w:rsidRPr="004F4581" w:rsidRDefault="00347543" w:rsidP="00347543">
      <w:pPr>
        <w:shd w:val="clear" w:color="auto" w:fill="FFFFFF"/>
        <w:rPr>
          <w:noProof/>
          <w:color w:val="000000"/>
          <w:spacing w:val="-3"/>
          <w:sz w:val="24"/>
          <w:szCs w:val="24"/>
          <w:lang w:val="bs-Cyrl-BA"/>
        </w:rPr>
      </w:pPr>
    </w:p>
    <w:p w:rsidR="00347543" w:rsidRPr="004F4581" w:rsidRDefault="00347543" w:rsidP="00347543">
      <w:pPr>
        <w:shd w:val="clear" w:color="auto" w:fill="FFFFFF"/>
        <w:rPr>
          <w:noProof/>
          <w:color w:val="000000"/>
          <w:spacing w:val="-3"/>
          <w:sz w:val="24"/>
          <w:szCs w:val="24"/>
          <w:lang w:val="bs-Cyrl-BA"/>
        </w:rPr>
      </w:pPr>
    </w:p>
    <w:p w:rsidR="00347543" w:rsidRPr="004F4581" w:rsidRDefault="00347543" w:rsidP="006B5E4C">
      <w:pPr>
        <w:numPr>
          <w:ilvl w:val="0"/>
          <w:numId w:val="23"/>
        </w:numPr>
        <w:shd w:val="clear" w:color="auto" w:fill="FFFFFF"/>
        <w:jc w:val="both"/>
        <w:rPr>
          <w:noProof/>
          <w:color w:val="000000"/>
          <w:spacing w:val="-3"/>
          <w:sz w:val="24"/>
          <w:szCs w:val="24"/>
          <w:lang w:val="bs-Cyrl-BA"/>
        </w:rPr>
      </w:pPr>
      <w:r w:rsidRPr="004F4581">
        <w:rPr>
          <w:noProof/>
          <w:color w:val="000000"/>
          <w:spacing w:val="-3"/>
          <w:sz w:val="24"/>
          <w:szCs w:val="24"/>
          <w:lang w:val="bs-Cyrl-BA"/>
        </w:rPr>
        <w:t>Мјера којом је привремено заустављено трговање хартијама од вриједности се ПРОДУЖАВА за сљедеће емитенте:</w:t>
      </w:r>
    </w:p>
    <w:p w:rsidR="007C0B97" w:rsidRPr="004F4581" w:rsidRDefault="007C0B97" w:rsidP="007C0B97">
      <w:pPr>
        <w:shd w:val="clear" w:color="auto" w:fill="FFFFFF"/>
        <w:ind w:left="720"/>
        <w:jc w:val="both"/>
        <w:rPr>
          <w:noProof/>
          <w:color w:val="000000"/>
          <w:spacing w:val="-3"/>
          <w:sz w:val="24"/>
          <w:szCs w:val="24"/>
          <w:lang w:val="bs-Cyrl-BA"/>
        </w:rPr>
      </w:pPr>
    </w:p>
    <w:tbl>
      <w:tblPr>
        <w:tblpPr w:leftFromText="180" w:rightFromText="180"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6003"/>
      </w:tblGrid>
      <w:tr w:rsidR="00581C67" w:rsidRPr="004F4581" w:rsidTr="00F92743">
        <w:tc>
          <w:tcPr>
            <w:tcW w:w="1368" w:type="dxa"/>
            <w:vAlign w:val="bottom"/>
          </w:tcPr>
          <w:p w:rsidR="00581C67" w:rsidRPr="004F4581" w:rsidRDefault="00581C67">
            <w:pPr>
              <w:rPr>
                <w:noProof/>
                <w:color w:val="000000"/>
                <w:sz w:val="22"/>
                <w:szCs w:val="22"/>
                <w:lang w:val="bs-Cyrl-BA"/>
              </w:rPr>
            </w:pPr>
            <w:r w:rsidRPr="004F4581">
              <w:rPr>
                <w:noProof/>
                <w:color w:val="000000"/>
                <w:sz w:val="22"/>
                <w:szCs w:val="22"/>
                <w:lang w:val="bs-Cyrl-BA"/>
              </w:rPr>
              <w:t>KIPM-R-A</w:t>
            </w:r>
          </w:p>
        </w:tc>
        <w:tc>
          <w:tcPr>
            <w:tcW w:w="6003" w:type="dxa"/>
            <w:vAlign w:val="bottom"/>
          </w:tcPr>
          <w:p w:rsidR="00581C67" w:rsidRPr="004F4581" w:rsidRDefault="00581C67">
            <w:pPr>
              <w:rPr>
                <w:noProof/>
                <w:color w:val="000000"/>
                <w:sz w:val="22"/>
                <w:szCs w:val="22"/>
                <w:lang w:val="bs-Cyrl-BA"/>
              </w:rPr>
            </w:pPr>
            <w:r w:rsidRPr="004F4581">
              <w:rPr>
                <w:noProof/>
                <w:color w:val="000000"/>
                <w:sz w:val="22"/>
                <w:szCs w:val="22"/>
                <w:lang w:val="bs-Cyrl-BA"/>
              </w:rPr>
              <w:t>Клaoницa и прeрaдa мeсa a.д. Сoкoлaц</w:t>
            </w:r>
          </w:p>
        </w:tc>
      </w:tr>
      <w:tr w:rsidR="00581C67" w:rsidRPr="004F4581" w:rsidTr="00F92743">
        <w:tc>
          <w:tcPr>
            <w:tcW w:w="1368" w:type="dxa"/>
            <w:vAlign w:val="bottom"/>
          </w:tcPr>
          <w:p w:rsidR="00581C67" w:rsidRPr="004F4581" w:rsidRDefault="00581C67">
            <w:pPr>
              <w:rPr>
                <w:noProof/>
                <w:color w:val="000000"/>
                <w:sz w:val="22"/>
                <w:szCs w:val="22"/>
                <w:lang w:val="bs-Cyrl-BA"/>
              </w:rPr>
            </w:pPr>
            <w:r w:rsidRPr="004F4581">
              <w:rPr>
                <w:noProof/>
                <w:color w:val="000000"/>
                <w:sz w:val="22"/>
                <w:szCs w:val="22"/>
                <w:lang w:val="bs-Cyrl-BA"/>
              </w:rPr>
              <w:t>VCVO-R-A</w:t>
            </w:r>
          </w:p>
        </w:tc>
        <w:tc>
          <w:tcPr>
            <w:tcW w:w="6003" w:type="dxa"/>
            <w:vAlign w:val="bottom"/>
          </w:tcPr>
          <w:p w:rsidR="00581C67" w:rsidRPr="004F4581" w:rsidRDefault="00581C67">
            <w:pPr>
              <w:rPr>
                <w:noProof/>
                <w:color w:val="000000"/>
                <w:sz w:val="22"/>
                <w:szCs w:val="22"/>
                <w:lang w:val="bs-Cyrl-BA"/>
              </w:rPr>
            </w:pPr>
            <w:r w:rsidRPr="004F4581">
              <w:rPr>
                <w:noProof/>
                <w:color w:val="000000"/>
                <w:sz w:val="22"/>
                <w:szCs w:val="22"/>
                <w:lang w:val="bs-Cyrl-BA"/>
              </w:rPr>
              <w:t>Вучeвo a.д. Фoчa</w:t>
            </w:r>
          </w:p>
        </w:tc>
      </w:tr>
    </w:tbl>
    <w:p w:rsidR="00347543" w:rsidRPr="004F4581" w:rsidRDefault="00347543" w:rsidP="00347543">
      <w:pPr>
        <w:shd w:val="clear" w:color="auto" w:fill="FFFFFF"/>
        <w:rPr>
          <w:noProof/>
          <w:color w:val="000000"/>
          <w:spacing w:val="-3"/>
          <w:sz w:val="24"/>
          <w:szCs w:val="24"/>
          <w:lang w:val="bs-Cyrl-BA"/>
        </w:rPr>
      </w:pPr>
    </w:p>
    <w:p w:rsidR="00347543" w:rsidRPr="004F4581" w:rsidRDefault="00347543" w:rsidP="00347543">
      <w:pPr>
        <w:shd w:val="clear" w:color="auto" w:fill="FFFFFF"/>
        <w:rPr>
          <w:noProof/>
          <w:color w:val="000000"/>
          <w:spacing w:val="-3"/>
          <w:sz w:val="24"/>
          <w:szCs w:val="24"/>
          <w:lang w:val="bs-Cyrl-BA"/>
        </w:rPr>
      </w:pPr>
    </w:p>
    <w:p w:rsidR="00347543" w:rsidRPr="004F4581" w:rsidRDefault="00347543" w:rsidP="00347543">
      <w:pPr>
        <w:shd w:val="clear" w:color="auto" w:fill="FFFFFF"/>
        <w:rPr>
          <w:noProof/>
          <w:color w:val="000000"/>
          <w:spacing w:val="-3"/>
          <w:sz w:val="24"/>
          <w:szCs w:val="24"/>
          <w:lang w:val="bs-Cyrl-BA"/>
        </w:rPr>
      </w:pPr>
    </w:p>
    <w:p w:rsidR="007C0B97" w:rsidRPr="004F4581" w:rsidRDefault="007C0B97" w:rsidP="00347543">
      <w:pPr>
        <w:shd w:val="clear" w:color="auto" w:fill="FFFFFF"/>
        <w:rPr>
          <w:noProof/>
          <w:color w:val="000000"/>
          <w:spacing w:val="-3"/>
          <w:sz w:val="24"/>
          <w:szCs w:val="24"/>
          <w:lang w:val="bs-Latn-BA"/>
        </w:rPr>
      </w:pPr>
    </w:p>
    <w:p w:rsidR="0090178D" w:rsidRPr="004F4581" w:rsidRDefault="00347543" w:rsidP="008B675E">
      <w:pPr>
        <w:numPr>
          <w:ilvl w:val="0"/>
          <w:numId w:val="23"/>
        </w:numPr>
        <w:shd w:val="clear" w:color="auto" w:fill="FFFFFF"/>
        <w:jc w:val="both"/>
        <w:rPr>
          <w:noProof/>
          <w:color w:val="000000"/>
          <w:spacing w:val="-3"/>
          <w:sz w:val="24"/>
          <w:szCs w:val="24"/>
          <w:lang w:val="bs-Cyrl-BA"/>
        </w:rPr>
      </w:pPr>
      <w:r w:rsidRPr="004F4581">
        <w:rPr>
          <w:noProof/>
          <w:color w:val="000000"/>
          <w:spacing w:val="-3"/>
          <w:sz w:val="24"/>
          <w:szCs w:val="24"/>
          <w:lang w:val="bs-Cyrl-BA"/>
        </w:rPr>
        <w:t>Мјера којом је привремено заустављено трговање хартијама од вриједности се ПРОДУЖАВА за сљедеће емитенте:</w:t>
      </w:r>
    </w:p>
    <w:p w:rsidR="00DA3F43" w:rsidRPr="00ED0D18" w:rsidRDefault="00DA3F43" w:rsidP="00ED0D18">
      <w:pPr>
        <w:shd w:val="clear" w:color="auto" w:fill="FFFFFF"/>
        <w:jc w:val="both"/>
        <w:rPr>
          <w:noProof/>
          <w:color w:val="000000"/>
          <w:spacing w:val="-3"/>
          <w:sz w:val="24"/>
          <w:szCs w:val="24"/>
          <w:lang w:val="bs-Latn-BA"/>
        </w:rPr>
      </w:pPr>
    </w:p>
    <w:tbl>
      <w:tblPr>
        <w:tblpPr w:leftFromText="180" w:rightFromText="180"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6123"/>
      </w:tblGrid>
      <w:tr w:rsidR="00730643" w:rsidRPr="004F4581" w:rsidTr="00F92743">
        <w:tc>
          <w:tcPr>
            <w:tcW w:w="1458" w:type="dxa"/>
            <w:vAlign w:val="bottom"/>
          </w:tcPr>
          <w:p w:rsidR="00730643" w:rsidRPr="004F4581" w:rsidRDefault="00730643" w:rsidP="00730643">
            <w:pPr>
              <w:rPr>
                <w:noProof/>
                <w:color w:val="000000"/>
                <w:sz w:val="22"/>
                <w:szCs w:val="22"/>
                <w:lang w:val="bs-Cyrl-BA"/>
              </w:rPr>
            </w:pPr>
            <w:r w:rsidRPr="004F4581">
              <w:rPr>
                <w:noProof/>
                <w:color w:val="000000"/>
                <w:sz w:val="22"/>
                <w:szCs w:val="22"/>
                <w:lang w:val="bs-Cyrl-BA"/>
              </w:rPr>
              <w:t>SAMS-R-A</w:t>
            </w:r>
          </w:p>
        </w:tc>
        <w:tc>
          <w:tcPr>
            <w:tcW w:w="6123" w:type="dxa"/>
            <w:vAlign w:val="bottom"/>
          </w:tcPr>
          <w:p w:rsidR="00730643" w:rsidRPr="004F4581" w:rsidRDefault="00730643" w:rsidP="00730643">
            <w:pPr>
              <w:rPr>
                <w:noProof/>
                <w:color w:val="000000"/>
                <w:sz w:val="22"/>
                <w:szCs w:val="22"/>
                <w:lang w:val="bs-Cyrl-BA"/>
              </w:rPr>
            </w:pPr>
            <w:r w:rsidRPr="004F4581">
              <w:rPr>
                <w:noProof/>
                <w:color w:val="000000"/>
                <w:sz w:val="22"/>
                <w:szCs w:val="22"/>
                <w:lang w:val="bs-Cyrl-BA"/>
              </w:rPr>
              <w:t>Сaмaчки смjeштaj a.д. Бaњa Лукa - прeлaзaк у д.o.o.</w:t>
            </w:r>
          </w:p>
        </w:tc>
      </w:tr>
      <w:tr w:rsidR="00DA3F43" w:rsidRPr="004F4581" w:rsidTr="00F92743">
        <w:tc>
          <w:tcPr>
            <w:tcW w:w="1458" w:type="dxa"/>
            <w:vAlign w:val="bottom"/>
          </w:tcPr>
          <w:p w:rsidR="00DA3F43" w:rsidRPr="004F4581" w:rsidRDefault="00DA3F43" w:rsidP="00730643">
            <w:pPr>
              <w:rPr>
                <w:noProof/>
                <w:color w:val="000000"/>
                <w:sz w:val="22"/>
                <w:szCs w:val="22"/>
                <w:lang w:val="bs-Cyrl-BA"/>
              </w:rPr>
            </w:pPr>
            <w:r w:rsidRPr="004F4581">
              <w:rPr>
                <w:noProof/>
                <w:color w:val="000000"/>
                <w:sz w:val="22"/>
                <w:szCs w:val="22"/>
                <w:lang w:val="bs-Cyrl-BA"/>
              </w:rPr>
              <w:t>SPVO-R-A</w:t>
            </w:r>
          </w:p>
        </w:tc>
        <w:tc>
          <w:tcPr>
            <w:tcW w:w="6123" w:type="dxa"/>
            <w:vAlign w:val="bottom"/>
          </w:tcPr>
          <w:p w:rsidR="00DA3F43" w:rsidRPr="004F4581" w:rsidRDefault="00DA3F43" w:rsidP="00730643">
            <w:pPr>
              <w:rPr>
                <w:noProof/>
                <w:color w:val="000000"/>
                <w:sz w:val="22"/>
                <w:szCs w:val="22"/>
                <w:lang w:val="bs-Cyrl-BA"/>
              </w:rPr>
            </w:pPr>
            <w:r w:rsidRPr="004F4581">
              <w:rPr>
                <w:noProof/>
                <w:color w:val="000000"/>
                <w:sz w:val="22"/>
                <w:szCs w:val="22"/>
                <w:lang w:val="bs-Cyrl-BA"/>
              </w:rPr>
              <w:t>Шипово а.д. Шипово -  прeлaзaк у д.o.o.</w:t>
            </w:r>
          </w:p>
        </w:tc>
      </w:tr>
    </w:tbl>
    <w:p w:rsidR="00347543" w:rsidRDefault="00347543" w:rsidP="00347543">
      <w:pPr>
        <w:shd w:val="clear" w:color="auto" w:fill="FFFFFF"/>
        <w:ind w:left="720"/>
        <w:jc w:val="both"/>
        <w:rPr>
          <w:noProof/>
          <w:color w:val="000000"/>
          <w:spacing w:val="-3"/>
          <w:sz w:val="24"/>
          <w:szCs w:val="24"/>
          <w:lang w:val="bs-Latn-BA"/>
        </w:rPr>
      </w:pPr>
    </w:p>
    <w:p w:rsidR="00ED0D18" w:rsidRPr="00ED0D18" w:rsidRDefault="00ED0D18" w:rsidP="00347543">
      <w:pPr>
        <w:shd w:val="clear" w:color="auto" w:fill="FFFFFF"/>
        <w:ind w:left="720"/>
        <w:jc w:val="both"/>
        <w:rPr>
          <w:noProof/>
          <w:color w:val="000000"/>
          <w:spacing w:val="-3"/>
          <w:sz w:val="24"/>
          <w:szCs w:val="24"/>
          <w:lang w:val="bs-Latn-BA"/>
        </w:rPr>
      </w:pPr>
    </w:p>
    <w:p w:rsidR="00347543" w:rsidRPr="004F4581" w:rsidRDefault="00347543" w:rsidP="00347543">
      <w:pPr>
        <w:shd w:val="clear" w:color="auto" w:fill="FFFFFF"/>
        <w:ind w:left="720"/>
        <w:jc w:val="both"/>
        <w:rPr>
          <w:noProof/>
          <w:color w:val="000000"/>
          <w:spacing w:val="-3"/>
          <w:sz w:val="24"/>
          <w:szCs w:val="24"/>
          <w:lang w:val="bs-Cyrl-BA"/>
        </w:rPr>
      </w:pPr>
    </w:p>
    <w:p w:rsidR="00347543" w:rsidRPr="004F4581" w:rsidRDefault="00347543" w:rsidP="00347543">
      <w:pPr>
        <w:shd w:val="clear" w:color="auto" w:fill="FFFFFF"/>
        <w:rPr>
          <w:noProof/>
          <w:color w:val="000000"/>
          <w:spacing w:val="-3"/>
          <w:sz w:val="24"/>
          <w:szCs w:val="24"/>
          <w:lang w:val="bs-Cyrl-BA"/>
        </w:rPr>
      </w:pPr>
    </w:p>
    <w:p w:rsidR="00347543" w:rsidRPr="004F4581" w:rsidRDefault="008D1BDF" w:rsidP="00347543">
      <w:pPr>
        <w:numPr>
          <w:ilvl w:val="0"/>
          <w:numId w:val="23"/>
        </w:numPr>
        <w:shd w:val="clear" w:color="auto" w:fill="FFFFFF"/>
        <w:jc w:val="both"/>
        <w:rPr>
          <w:noProof/>
          <w:color w:val="000000"/>
          <w:spacing w:val="-3"/>
          <w:sz w:val="24"/>
          <w:szCs w:val="24"/>
          <w:lang w:val="bs-Cyrl-BA"/>
        </w:rPr>
      </w:pPr>
      <w:r w:rsidRPr="004F4581">
        <w:rPr>
          <w:noProof/>
          <w:color w:val="000000"/>
          <w:spacing w:val="-3"/>
          <w:sz w:val="24"/>
          <w:szCs w:val="24"/>
          <w:lang w:val="bs-Cyrl-BA"/>
        </w:rPr>
        <w:t xml:space="preserve">Мјера из тaчака 1, 2, 3, </w:t>
      </w:r>
      <w:r w:rsidR="007925BE" w:rsidRPr="004F4581">
        <w:rPr>
          <w:noProof/>
          <w:color w:val="000000"/>
          <w:spacing w:val="-3"/>
          <w:sz w:val="24"/>
          <w:szCs w:val="24"/>
          <w:lang w:val="bs-Cyrl-BA"/>
        </w:rPr>
        <w:t xml:space="preserve">4. </w:t>
      </w:r>
      <w:r w:rsidR="00ED0D18">
        <w:rPr>
          <w:noProof/>
          <w:color w:val="000000"/>
          <w:spacing w:val="-3"/>
          <w:sz w:val="24"/>
          <w:szCs w:val="24"/>
          <w:lang w:val="bs-Cyrl-BA"/>
        </w:rPr>
        <w:t xml:space="preserve">и </w:t>
      </w:r>
      <w:r w:rsidR="00ED0D18">
        <w:rPr>
          <w:noProof/>
          <w:color w:val="000000"/>
          <w:spacing w:val="-3"/>
          <w:sz w:val="24"/>
          <w:szCs w:val="24"/>
          <w:lang w:val="bs-Latn-BA"/>
        </w:rPr>
        <w:t>5</w:t>
      </w:r>
      <w:r w:rsidR="007925BE" w:rsidRPr="004F4581">
        <w:rPr>
          <w:noProof/>
          <w:color w:val="000000"/>
          <w:spacing w:val="-3"/>
          <w:sz w:val="24"/>
          <w:szCs w:val="24"/>
          <w:lang w:val="bs-Cyrl-BA"/>
        </w:rPr>
        <w:t>.</w:t>
      </w:r>
      <w:r w:rsidR="00347543" w:rsidRPr="004F4581">
        <w:rPr>
          <w:noProof/>
          <w:color w:val="000000"/>
          <w:spacing w:val="-3"/>
          <w:sz w:val="24"/>
          <w:szCs w:val="24"/>
          <w:lang w:val="bs-Cyrl-BA"/>
        </w:rPr>
        <w:t xml:space="preserve"> изреке примјењује се до стицања услова за наста</w:t>
      </w:r>
      <w:r w:rsidR="00ED0D18">
        <w:rPr>
          <w:noProof/>
          <w:color w:val="000000"/>
          <w:spacing w:val="-3"/>
          <w:sz w:val="24"/>
          <w:szCs w:val="24"/>
          <w:lang w:val="bs-Cyrl-BA"/>
        </w:rPr>
        <w:t>вак трговања, а најдуже до 01</w:t>
      </w:r>
      <w:r w:rsidR="00ED0D18">
        <w:rPr>
          <w:noProof/>
          <w:color w:val="000000"/>
          <w:spacing w:val="-3"/>
          <w:sz w:val="24"/>
          <w:szCs w:val="24"/>
          <w:lang w:val="bs-Latn-BA"/>
        </w:rPr>
        <w:t>.06</w:t>
      </w:r>
      <w:r w:rsidR="00ED0D18">
        <w:rPr>
          <w:noProof/>
          <w:color w:val="000000"/>
          <w:spacing w:val="-3"/>
          <w:sz w:val="24"/>
          <w:szCs w:val="24"/>
          <w:lang w:val="bs-Cyrl-BA"/>
        </w:rPr>
        <w:t>.201</w:t>
      </w:r>
      <w:r w:rsidR="00ED0D18">
        <w:rPr>
          <w:noProof/>
          <w:color w:val="000000"/>
          <w:spacing w:val="-3"/>
          <w:sz w:val="24"/>
          <w:szCs w:val="24"/>
          <w:lang w:val="bs-Latn-BA"/>
        </w:rPr>
        <w:t>7</w:t>
      </w:r>
      <w:r w:rsidR="00347543" w:rsidRPr="004F4581">
        <w:rPr>
          <w:noProof/>
          <w:color w:val="000000"/>
          <w:spacing w:val="-3"/>
          <w:sz w:val="24"/>
          <w:szCs w:val="24"/>
          <w:lang w:val="bs-Cyrl-BA"/>
        </w:rPr>
        <w:t>. године.</w:t>
      </w:r>
    </w:p>
    <w:p w:rsidR="00347543" w:rsidRPr="00ED0D18" w:rsidRDefault="00347543" w:rsidP="00C033C5">
      <w:pPr>
        <w:shd w:val="clear" w:color="auto" w:fill="FFFFFF"/>
        <w:jc w:val="both"/>
        <w:rPr>
          <w:noProof/>
          <w:color w:val="000000"/>
          <w:spacing w:val="-3"/>
          <w:sz w:val="24"/>
          <w:szCs w:val="24"/>
          <w:lang w:val="bs-Latn-BA"/>
        </w:rPr>
      </w:pPr>
    </w:p>
    <w:p w:rsidR="002407DC" w:rsidRPr="004F4581" w:rsidRDefault="00347543" w:rsidP="00347543">
      <w:pPr>
        <w:numPr>
          <w:ilvl w:val="0"/>
          <w:numId w:val="23"/>
        </w:numPr>
        <w:shd w:val="clear" w:color="auto" w:fill="FFFFFF"/>
        <w:jc w:val="both"/>
        <w:rPr>
          <w:noProof/>
          <w:color w:val="000000"/>
          <w:spacing w:val="-3"/>
          <w:sz w:val="24"/>
          <w:szCs w:val="24"/>
          <w:lang w:val="bs-Cyrl-BA"/>
        </w:rPr>
      </w:pPr>
      <w:r w:rsidRPr="004F4581">
        <w:rPr>
          <w:noProof/>
          <w:color w:val="000000"/>
          <w:spacing w:val="-3"/>
          <w:sz w:val="24"/>
          <w:szCs w:val="24"/>
          <w:lang w:val="bs-Cyrl-BA"/>
        </w:rPr>
        <w:t>Рјешење ступа на снагу даном  доношења.</w:t>
      </w:r>
    </w:p>
    <w:p w:rsidR="00347543" w:rsidRPr="004F4581" w:rsidRDefault="00347543" w:rsidP="00347543">
      <w:pPr>
        <w:shd w:val="clear" w:color="auto" w:fill="FFFFFF"/>
        <w:jc w:val="both"/>
        <w:rPr>
          <w:noProof/>
          <w:color w:val="000000"/>
          <w:spacing w:val="-3"/>
          <w:sz w:val="24"/>
          <w:szCs w:val="24"/>
          <w:lang w:val="bs-Cyrl-BA"/>
        </w:rPr>
      </w:pPr>
    </w:p>
    <w:p w:rsidR="00347543" w:rsidRPr="004F4581" w:rsidRDefault="00347543" w:rsidP="00347543">
      <w:pPr>
        <w:shd w:val="clear" w:color="auto" w:fill="FFFFFF"/>
        <w:jc w:val="center"/>
        <w:rPr>
          <w:b/>
          <w:noProof/>
          <w:color w:val="000000"/>
          <w:spacing w:val="-3"/>
          <w:sz w:val="24"/>
          <w:szCs w:val="24"/>
          <w:lang w:val="bs-Cyrl-BA"/>
        </w:rPr>
      </w:pPr>
      <w:r w:rsidRPr="004F4581">
        <w:rPr>
          <w:b/>
          <w:noProof/>
          <w:color w:val="000000"/>
          <w:spacing w:val="-3"/>
          <w:sz w:val="24"/>
          <w:szCs w:val="24"/>
          <w:lang w:val="bs-Cyrl-BA"/>
        </w:rPr>
        <w:t xml:space="preserve">O б р а з л о ж е њ е </w:t>
      </w:r>
    </w:p>
    <w:p w:rsidR="00347543" w:rsidRPr="004F4581" w:rsidRDefault="00347543" w:rsidP="00347543">
      <w:pPr>
        <w:shd w:val="clear" w:color="auto" w:fill="FFFFFF"/>
        <w:jc w:val="center"/>
        <w:rPr>
          <w:noProof/>
          <w:color w:val="000000"/>
          <w:spacing w:val="-3"/>
          <w:sz w:val="24"/>
          <w:szCs w:val="24"/>
          <w:lang w:val="bs-Cyrl-BA"/>
        </w:rPr>
      </w:pPr>
    </w:p>
    <w:p w:rsidR="00347543" w:rsidRPr="004F4581" w:rsidRDefault="00347543" w:rsidP="00347543">
      <w:pPr>
        <w:spacing w:before="60"/>
        <w:jc w:val="both"/>
        <w:rPr>
          <w:noProof/>
          <w:color w:val="000000"/>
          <w:sz w:val="24"/>
          <w:szCs w:val="24"/>
          <w:lang w:val="bs-Cyrl-BA"/>
        </w:rPr>
      </w:pPr>
      <w:r w:rsidRPr="004F4581">
        <w:rPr>
          <w:noProof/>
          <w:color w:val="000000"/>
          <w:sz w:val="24"/>
          <w:szCs w:val="24"/>
          <w:lang w:val="bs-Cyrl-BA"/>
        </w:rPr>
        <w:t xml:space="preserve">Мјера привременог заустављања трговања је продужена јер узрок због којег је мјера изречена није отклоњен. </w:t>
      </w:r>
    </w:p>
    <w:p w:rsidR="00347543" w:rsidRPr="004F4581" w:rsidRDefault="00347543" w:rsidP="00347543">
      <w:pPr>
        <w:spacing w:before="60"/>
        <w:jc w:val="both"/>
        <w:rPr>
          <w:noProof/>
          <w:color w:val="000000"/>
          <w:sz w:val="24"/>
          <w:szCs w:val="24"/>
          <w:lang w:val="bs-Cyrl-BA"/>
        </w:rPr>
      </w:pPr>
      <w:r w:rsidRPr="004F4581">
        <w:rPr>
          <w:noProof/>
          <w:color w:val="000000"/>
          <w:sz w:val="24"/>
          <w:szCs w:val="24"/>
          <w:lang w:val="bs-Cyrl-BA"/>
        </w:rPr>
        <w:t xml:space="preserve">Емитенти из тачке 1. изреке нису Берзи доставили финансијске извјештаје на основу којих би инвеститори могли да процијене финансијски положај емитената и вриједност њихових акција. </w:t>
      </w:r>
    </w:p>
    <w:p w:rsidR="00347543" w:rsidRPr="004F4581" w:rsidRDefault="00347543" w:rsidP="00347543">
      <w:pPr>
        <w:spacing w:before="60"/>
        <w:jc w:val="both"/>
        <w:rPr>
          <w:noProof/>
          <w:color w:val="000000"/>
          <w:sz w:val="24"/>
          <w:szCs w:val="24"/>
          <w:lang w:val="bs-Cyrl-BA"/>
        </w:rPr>
      </w:pPr>
      <w:r w:rsidRPr="004F4581">
        <w:rPr>
          <w:noProof/>
          <w:color w:val="000000"/>
          <w:sz w:val="24"/>
          <w:szCs w:val="24"/>
          <w:lang w:val="bs-Cyrl-BA"/>
        </w:rPr>
        <w:t>Трговање хартијама од вриједности емитената из тачке 2. изреке привремено је заустављено на основу рјешења Комисије за хартије од вриједности РС.</w:t>
      </w:r>
    </w:p>
    <w:p w:rsidR="008407D3" w:rsidRPr="004F4581" w:rsidRDefault="008407D3" w:rsidP="008407D3">
      <w:pPr>
        <w:spacing w:before="60"/>
        <w:jc w:val="both"/>
        <w:rPr>
          <w:noProof/>
          <w:color w:val="000000"/>
          <w:sz w:val="24"/>
          <w:szCs w:val="24"/>
          <w:lang w:val="bs-Cyrl-BA"/>
        </w:rPr>
      </w:pPr>
      <w:r w:rsidRPr="004F4581">
        <w:rPr>
          <w:noProof/>
          <w:color w:val="000000"/>
          <w:sz w:val="24"/>
          <w:szCs w:val="24"/>
          <w:lang w:val="bs-Cyrl-BA"/>
        </w:rPr>
        <w:t xml:space="preserve">Над емитентима из тачке 3. изреке покренут је поступак ликвидације. </w:t>
      </w:r>
    </w:p>
    <w:p w:rsidR="008407D3" w:rsidRPr="004F4581" w:rsidRDefault="008407D3" w:rsidP="00347543">
      <w:pPr>
        <w:spacing w:before="60"/>
        <w:jc w:val="both"/>
        <w:rPr>
          <w:noProof/>
          <w:color w:val="000000"/>
          <w:sz w:val="24"/>
          <w:szCs w:val="24"/>
          <w:lang w:val="bs-Cyrl-BA"/>
        </w:rPr>
      </w:pPr>
      <w:r w:rsidRPr="004F4581">
        <w:rPr>
          <w:noProof/>
          <w:color w:val="000000"/>
          <w:sz w:val="24"/>
          <w:szCs w:val="24"/>
          <w:lang w:val="bs-Cyrl-BA"/>
        </w:rPr>
        <w:t>Над емитентима из тачке 4. изреке покренут је претходни поступак за утврђивање услова за отварање стечајног поступка.</w:t>
      </w:r>
    </w:p>
    <w:p w:rsidR="008407D3" w:rsidRPr="004F4581" w:rsidRDefault="005828B2" w:rsidP="00347543">
      <w:pPr>
        <w:spacing w:before="60"/>
        <w:jc w:val="both"/>
        <w:rPr>
          <w:noProof/>
          <w:color w:val="000000"/>
          <w:sz w:val="24"/>
          <w:szCs w:val="24"/>
          <w:lang w:val="bs-Cyrl-BA"/>
        </w:rPr>
      </w:pPr>
      <w:r>
        <w:rPr>
          <w:noProof/>
          <w:color w:val="000000"/>
          <w:sz w:val="24"/>
          <w:szCs w:val="24"/>
          <w:lang w:val="bs-Cyrl-BA"/>
        </w:rPr>
        <w:t xml:space="preserve">Емитенти из тачке </w:t>
      </w:r>
      <w:r>
        <w:rPr>
          <w:noProof/>
          <w:color w:val="000000"/>
          <w:sz w:val="24"/>
          <w:szCs w:val="24"/>
          <w:lang w:val="bs-Latn-BA"/>
        </w:rPr>
        <w:t>5</w:t>
      </w:r>
      <w:r w:rsidR="001D4E68" w:rsidRPr="004F4581">
        <w:rPr>
          <w:noProof/>
          <w:color w:val="000000"/>
          <w:sz w:val="24"/>
          <w:szCs w:val="24"/>
          <w:lang w:val="bs-Cyrl-BA"/>
        </w:rPr>
        <w:t>. изреке се налазе у поступку промјене правне форме.</w:t>
      </w:r>
    </w:p>
    <w:p w:rsidR="00347543" w:rsidRPr="004F4581" w:rsidRDefault="00347543" w:rsidP="00347543">
      <w:pPr>
        <w:spacing w:before="60"/>
        <w:jc w:val="both"/>
        <w:rPr>
          <w:noProof/>
          <w:color w:val="000000"/>
          <w:sz w:val="24"/>
          <w:szCs w:val="24"/>
          <w:lang w:val="bs-Cyrl-BA"/>
        </w:rPr>
      </w:pPr>
      <w:r w:rsidRPr="004F4581">
        <w:rPr>
          <w:noProof/>
          <w:color w:val="000000"/>
          <w:sz w:val="24"/>
          <w:szCs w:val="24"/>
          <w:lang w:val="bs-Cyrl-BA"/>
        </w:rPr>
        <w:t>Чланом 170. став 1. тачака д. и ђ. Закона о тржишту хартија од вриједности прописано је да Берза може привремено обуставити трговање одређеним хартијама од вриједности ако процијени да је то потребно ради заштите инвеститора, односно ако је над емитентом отворен поступак стечаја.</w:t>
      </w:r>
    </w:p>
    <w:p w:rsidR="00347543" w:rsidRPr="004F4581" w:rsidRDefault="00347543" w:rsidP="00347543">
      <w:pPr>
        <w:spacing w:before="60"/>
        <w:jc w:val="both"/>
        <w:rPr>
          <w:noProof/>
          <w:color w:val="000000"/>
          <w:spacing w:val="-3"/>
          <w:sz w:val="24"/>
          <w:szCs w:val="24"/>
          <w:lang w:val="bs-Cyrl-BA"/>
        </w:rPr>
      </w:pPr>
      <w:r w:rsidRPr="004F4581">
        <w:rPr>
          <w:noProof/>
          <w:color w:val="000000"/>
          <w:sz w:val="24"/>
          <w:szCs w:val="24"/>
          <w:lang w:val="bs-Cyrl-BA"/>
        </w:rPr>
        <w:lastRenderedPageBreak/>
        <w:t xml:space="preserve">Прекид трговања ће трајати до </w:t>
      </w:r>
      <w:r w:rsidRPr="004F4581">
        <w:rPr>
          <w:noProof/>
          <w:color w:val="000000"/>
          <w:spacing w:val="-3"/>
          <w:sz w:val="24"/>
          <w:szCs w:val="24"/>
          <w:lang w:val="bs-Cyrl-BA"/>
        </w:rPr>
        <w:t>добијања информација од емитената или суда/Комисије</w:t>
      </w:r>
      <w:r w:rsidRPr="004F4581">
        <w:rPr>
          <w:noProof/>
          <w:color w:val="000000"/>
          <w:sz w:val="24"/>
          <w:szCs w:val="24"/>
          <w:lang w:val="bs-Cyrl-BA"/>
        </w:rPr>
        <w:t xml:space="preserve"> </w:t>
      </w:r>
      <w:r w:rsidRPr="004F4581">
        <w:rPr>
          <w:noProof/>
          <w:color w:val="000000"/>
          <w:spacing w:val="-3"/>
          <w:sz w:val="24"/>
          <w:szCs w:val="24"/>
          <w:lang w:val="bs-Cyrl-BA"/>
        </w:rPr>
        <w:t>у вези са покренутим поступцима над овим емитентима, односно других значајних догађаја који би могли имати утицај на кретање цијена акција.</w:t>
      </w:r>
    </w:p>
    <w:p w:rsidR="00347543" w:rsidRPr="004F4581" w:rsidRDefault="00347543" w:rsidP="00347543">
      <w:pPr>
        <w:spacing w:before="60"/>
        <w:jc w:val="both"/>
        <w:rPr>
          <w:noProof/>
          <w:color w:val="000000"/>
          <w:spacing w:val="-3"/>
          <w:sz w:val="24"/>
          <w:szCs w:val="24"/>
          <w:lang w:val="bs-Cyrl-BA"/>
        </w:rPr>
      </w:pPr>
    </w:p>
    <w:p w:rsidR="00347543" w:rsidRPr="004F4581" w:rsidRDefault="00347543" w:rsidP="00347543">
      <w:pPr>
        <w:autoSpaceDE w:val="0"/>
        <w:autoSpaceDN w:val="0"/>
        <w:adjustRightInd w:val="0"/>
        <w:jc w:val="both"/>
        <w:rPr>
          <w:noProof/>
          <w:sz w:val="24"/>
          <w:szCs w:val="24"/>
          <w:lang w:val="bs-Cyrl-BA"/>
        </w:rPr>
      </w:pPr>
      <w:r w:rsidRPr="004F4581">
        <w:rPr>
          <w:noProof/>
          <w:sz w:val="24"/>
          <w:szCs w:val="24"/>
          <w:lang w:val="bs-Cyrl-BA"/>
        </w:rPr>
        <w:tab/>
      </w:r>
      <w:r w:rsidRPr="004F4581">
        <w:rPr>
          <w:noProof/>
          <w:sz w:val="24"/>
          <w:szCs w:val="24"/>
          <w:lang w:val="bs-Cyrl-BA"/>
        </w:rPr>
        <w:tab/>
      </w:r>
      <w:r w:rsidRPr="004F4581">
        <w:rPr>
          <w:noProof/>
          <w:sz w:val="24"/>
          <w:szCs w:val="24"/>
          <w:lang w:val="bs-Cyrl-BA"/>
        </w:rPr>
        <w:tab/>
      </w:r>
      <w:r w:rsidRPr="004F4581">
        <w:rPr>
          <w:noProof/>
          <w:sz w:val="24"/>
          <w:szCs w:val="24"/>
          <w:lang w:val="bs-Cyrl-BA"/>
        </w:rPr>
        <w:tab/>
      </w:r>
      <w:r w:rsidRPr="004F4581">
        <w:rPr>
          <w:noProof/>
          <w:sz w:val="24"/>
          <w:szCs w:val="24"/>
          <w:lang w:val="bs-Cyrl-BA"/>
        </w:rPr>
        <w:tab/>
      </w:r>
      <w:r w:rsidRPr="004F4581">
        <w:rPr>
          <w:noProof/>
          <w:sz w:val="24"/>
          <w:szCs w:val="24"/>
          <w:lang w:val="bs-Cyrl-BA"/>
        </w:rPr>
        <w:tab/>
      </w:r>
      <w:r w:rsidRPr="004F4581">
        <w:rPr>
          <w:noProof/>
          <w:sz w:val="24"/>
          <w:szCs w:val="24"/>
          <w:lang w:val="bs-Cyrl-BA"/>
        </w:rPr>
        <w:tab/>
      </w:r>
      <w:r w:rsidRPr="004F4581">
        <w:rPr>
          <w:noProof/>
          <w:sz w:val="24"/>
          <w:szCs w:val="24"/>
          <w:lang w:val="bs-Cyrl-BA"/>
        </w:rPr>
        <w:tab/>
        <w:t xml:space="preserve"> </w:t>
      </w:r>
      <w:r w:rsidRPr="004F4581">
        <w:rPr>
          <w:b/>
          <w:noProof/>
          <w:sz w:val="24"/>
          <w:szCs w:val="24"/>
          <w:lang w:val="bs-Cyrl-BA"/>
        </w:rPr>
        <w:t>ДИРЕКТОР</w:t>
      </w:r>
    </w:p>
    <w:p w:rsidR="00347543" w:rsidRPr="004F4581" w:rsidRDefault="00347543" w:rsidP="00347543">
      <w:pPr>
        <w:autoSpaceDE w:val="0"/>
        <w:autoSpaceDN w:val="0"/>
        <w:adjustRightInd w:val="0"/>
        <w:jc w:val="both"/>
        <w:rPr>
          <w:noProof/>
          <w:sz w:val="24"/>
          <w:szCs w:val="24"/>
          <w:lang w:val="bs-Cyrl-BA"/>
        </w:rPr>
      </w:pPr>
      <w:r w:rsidRPr="004F4581">
        <w:rPr>
          <w:noProof/>
          <w:sz w:val="24"/>
          <w:szCs w:val="24"/>
          <w:lang w:val="bs-Cyrl-BA"/>
        </w:rPr>
        <w:tab/>
      </w:r>
      <w:r w:rsidRPr="004F4581">
        <w:rPr>
          <w:noProof/>
          <w:sz w:val="24"/>
          <w:szCs w:val="24"/>
          <w:lang w:val="bs-Cyrl-BA"/>
        </w:rPr>
        <w:tab/>
      </w:r>
      <w:r w:rsidRPr="004F4581">
        <w:rPr>
          <w:noProof/>
          <w:sz w:val="24"/>
          <w:szCs w:val="24"/>
          <w:lang w:val="bs-Cyrl-BA"/>
        </w:rPr>
        <w:tab/>
      </w:r>
      <w:r w:rsidRPr="004F4581">
        <w:rPr>
          <w:noProof/>
          <w:sz w:val="24"/>
          <w:szCs w:val="24"/>
          <w:lang w:val="bs-Cyrl-BA"/>
        </w:rPr>
        <w:tab/>
      </w:r>
      <w:r w:rsidRPr="004F4581">
        <w:rPr>
          <w:noProof/>
          <w:sz w:val="24"/>
          <w:szCs w:val="24"/>
          <w:lang w:val="bs-Cyrl-BA"/>
        </w:rPr>
        <w:tab/>
      </w:r>
      <w:r w:rsidRPr="004F4581">
        <w:rPr>
          <w:noProof/>
          <w:sz w:val="24"/>
          <w:szCs w:val="24"/>
          <w:lang w:val="bs-Cyrl-BA"/>
        </w:rPr>
        <w:tab/>
      </w:r>
      <w:r w:rsidRPr="004F4581">
        <w:rPr>
          <w:noProof/>
          <w:sz w:val="24"/>
          <w:szCs w:val="24"/>
          <w:lang w:val="bs-Cyrl-BA"/>
        </w:rPr>
        <w:tab/>
      </w:r>
      <w:r w:rsidRPr="004F4581">
        <w:rPr>
          <w:noProof/>
          <w:sz w:val="24"/>
          <w:szCs w:val="24"/>
          <w:lang w:val="bs-Cyrl-BA"/>
        </w:rPr>
        <w:tab/>
        <w:t>Милан Божић</w:t>
      </w:r>
    </w:p>
    <w:p w:rsidR="00347543" w:rsidRPr="004F4581" w:rsidRDefault="00347543" w:rsidP="00347543">
      <w:pPr>
        <w:autoSpaceDE w:val="0"/>
        <w:autoSpaceDN w:val="0"/>
        <w:adjustRightInd w:val="0"/>
        <w:jc w:val="both"/>
        <w:rPr>
          <w:noProof/>
          <w:sz w:val="24"/>
          <w:szCs w:val="24"/>
          <w:lang w:val="bs-Cyrl-BA"/>
        </w:rPr>
      </w:pPr>
    </w:p>
    <w:p w:rsidR="00347543" w:rsidRPr="004F4581" w:rsidRDefault="00347543" w:rsidP="00347543">
      <w:pPr>
        <w:autoSpaceDE w:val="0"/>
        <w:autoSpaceDN w:val="0"/>
        <w:adjustRightInd w:val="0"/>
        <w:jc w:val="both"/>
        <w:rPr>
          <w:noProof/>
          <w:sz w:val="24"/>
          <w:szCs w:val="24"/>
          <w:lang w:val="bs-Cyrl-BA"/>
        </w:rPr>
      </w:pPr>
      <w:r w:rsidRPr="004F4581">
        <w:rPr>
          <w:noProof/>
          <w:sz w:val="24"/>
          <w:szCs w:val="24"/>
          <w:lang w:val="bs-Cyrl-BA"/>
        </w:rPr>
        <w:t>ПРАВНА ПОУКА:</w:t>
      </w:r>
    </w:p>
    <w:p w:rsidR="00347543" w:rsidRPr="004F4581" w:rsidRDefault="00347543" w:rsidP="00347543">
      <w:pPr>
        <w:autoSpaceDE w:val="0"/>
        <w:autoSpaceDN w:val="0"/>
        <w:adjustRightInd w:val="0"/>
        <w:jc w:val="both"/>
        <w:rPr>
          <w:noProof/>
          <w:sz w:val="24"/>
          <w:szCs w:val="24"/>
          <w:lang w:val="bs-Cyrl-BA"/>
        </w:rPr>
      </w:pPr>
      <w:r w:rsidRPr="004F4581">
        <w:rPr>
          <w:noProof/>
          <w:sz w:val="24"/>
          <w:szCs w:val="24"/>
          <w:lang w:val="bs-Cyrl-BA"/>
        </w:rPr>
        <w:t>Против овог рјешења дозвољена је жалба Комисији за хартије од вриједности у року од осам (8) дана од дана пријема рјешења (члан 173. став 3. Закона о тржишту хартија од вриједности.</w:t>
      </w:r>
    </w:p>
    <w:p w:rsidR="00C033C5" w:rsidRPr="004F4581" w:rsidRDefault="00C033C5" w:rsidP="00347543">
      <w:pPr>
        <w:autoSpaceDE w:val="0"/>
        <w:autoSpaceDN w:val="0"/>
        <w:adjustRightInd w:val="0"/>
        <w:jc w:val="both"/>
        <w:rPr>
          <w:noProof/>
          <w:sz w:val="24"/>
          <w:szCs w:val="24"/>
          <w:lang w:val="bs-Cyrl-BA"/>
        </w:rPr>
      </w:pPr>
    </w:p>
    <w:p w:rsidR="00347543" w:rsidRPr="004F4581" w:rsidRDefault="00347543" w:rsidP="00347543">
      <w:pPr>
        <w:autoSpaceDE w:val="0"/>
        <w:autoSpaceDN w:val="0"/>
        <w:adjustRightInd w:val="0"/>
        <w:jc w:val="both"/>
        <w:rPr>
          <w:noProof/>
          <w:sz w:val="24"/>
          <w:szCs w:val="24"/>
          <w:lang w:val="bs-Cyrl-BA"/>
        </w:rPr>
      </w:pPr>
      <w:r w:rsidRPr="004F4581">
        <w:rPr>
          <w:noProof/>
          <w:sz w:val="24"/>
          <w:szCs w:val="24"/>
          <w:lang w:val="bs-Cyrl-BA"/>
        </w:rPr>
        <w:t>Достављено:</w:t>
      </w:r>
    </w:p>
    <w:p w:rsidR="00347543" w:rsidRPr="004F4581" w:rsidRDefault="00347543" w:rsidP="00347543">
      <w:pPr>
        <w:numPr>
          <w:ilvl w:val="0"/>
          <w:numId w:val="20"/>
        </w:numPr>
        <w:autoSpaceDE w:val="0"/>
        <w:autoSpaceDN w:val="0"/>
        <w:adjustRightInd w:val="0"/>
        <w:jc w:val="both"/>
        <w:rPr>
          <w:noProof/>
          <w:sz w:val="24"/>
          <w:szCs w:val="24"/>
          <w:lang w:val="bs-Cyrl-BA"/>
        </w:rPr>
      </w:pPr>
      <w:r w:rsidRPr="004F4581">
        <w:rPr>
          <w:noProof/>
          <w:sz w:val="24"/>
          <w:szCs w:val="24"/>
          <w:lang w:val="bs-Cyrl-BA"/>
        </w:rPr>
        <w:t>Комисији за хартије од вриједности Републике Српске</w:t>
      </w:r>
    </w:p>
    <w:p w:rsidR="00347543" w:rsidRPr="004F4581" w:rsidRDefault="00347543" w:rsidP="00347543">
      <w:pPr>
        <w:numPr>
          <w:ilvl w:val="0"/>
          <w:numId w:val="20"/>
        </w:numPr>
        <w:autoSpaceDE w:val="0"/>
        <w:autoSpaceDN w:val="0"/>
        <w:adjustRightInd w:val="0"/>
        <w:jc w:val="both"/>
        <w:rPr>
          <w:noProof/>
          <w:sz w:val="24"/>
          <w:szCs w:val="24"/>
          <w:lang w:val="bs-Cyrl-BA"/>
        </w:rPr>
      </w:pPr>
      <w:r w:rsidRPr="004F4581">
        <w:rPr>
          <w:noProof/>
          <w:sz w:val="24"/>
          <w:szCs w:val="24"/>
          <w:lang w:val="bs-Cyrl-BA"/>
        </w:rPr>
        <w:t>Члановима берзе</w:t>
      </w:r>
    </w:p>
    <w:p w:rsidR="0008724D" w:rsidRPr="004F4581" w:rsidRDefault="00347543" w:rsidP="00347543">
      <w:pPr>
        <w:numPr>
          <w:ilvl w:val="0"/>
          <w:numId w:val="20"/>
        </w:numPr>
        <w:autoSpaceDE w:val="0"/>
        <w:autoSpaceDN w:val="0"/>
        <w:adjustRightInd w:val="0"/>
        <w:jc w:val="both"/>
        <w:rPr>
          <w:noProof/>
          <w:sz w:val="24"/>
          <w:szCs w:val="24"/>
          <w:lang w:val="bs-Cyrl-BA"/>
        </w:rPr>
      </w:pPr>
      <w:r w:rsidRPr="004F4581">
        <w:rPr>
          <w:noProof/>
          <w:sz w:val="24"/>
          <w:szCs w:val="24"/>
          <w:lang w:val="bs-Cyrl-BA"/>
        </w:rPr>
        <w:t>Интернет страница Бањалучке берзе</w:t>
      </w:r>
    </w:p>
    <w:p w:rsidR="00D0617C" w:rsidRPr="004F4581" w:rsidRDefault="00347543" w:rsidP="00347543">
      <w:pPr>
        <w:numPr>
          <w:ilvl w:val="0"/>
          <w:numId w:val="20"/>
        </w:numPr>
        <w:autoSpaceDE w:val="0"/>
        <w:autoSpaceDN w:val="0"/>
        <w:adjustRightInd w:val="0"/>
        <w:jc w:val="both"/>
        <w:rPr>
          <w:noProof/>
          <w:sz w:val="24"/>
          <w:szCs w:val="24"/>
          <w:lang w:val="bs-Cyrl-BA"/>
        </w:rPr>
      </w:pPr>
      <w:r w:rsidRPr="004F4581">
        <w:rPr>
          <w:noProof/>
          <w:sz w:val="24"/>
          <w:szCs w:val="24"/>
          <w:lang w:val="bs-Cyrl-BA"/>
        </w:rPr>
        <w:t>Архиви</w:t>
      </w:r>
    </w:p>
    <w:sectPr w:rsidR="00D0617C" w:rsidRPr="004F4581" w:rsidSect="005D3F14">
      <w:headerReference w:type="default" r:id="rId7"/>
      <w:footerReference w:type="default" r:id="rId8"/>
      <w:pgSz w:w="11907" w:h="16840" w:code="9"/>
      <w:pgMar w:top="2268" w:right="1418" w:bottom="1418" w:left="1418" w:header="567"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78D" w:rsidRDefault="0090178D">
      <w:r>
        <w:separator/>
      </w:r>
    </w:p>
  </w:endnote>
  <w:endnote w:type="continuationSeparator" w:id="0">
    <w:p w:rsidR="0090178D" w:rsidRDefault="00901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4756"/>
      <w:docPartObj>
        <w:docPartGallery w:val="Page Numbers (Bottom of Page)"/>
        <w:docPartUnique/>
      </w:docPartObj>
    </w:sdtPr>
    <w:sdtContent>
      <w:p w:rsidR="00235BFF" w:rsidRDefault="000C6F8F">
        <w:pPr>
          <w:pStyle w:val="Footer"/>
          <w:jc w:val="right"/>
        </w:pPr>
        <w:fldSimple w:instr=" PAGE   \* MERGEFORMAT ">
          <w:r w:rsidR="00AD47F6">
            <w:rPr>
              <w:noProof/>
            </w:rPr>
            <w:t>1</w:t>
          </w:r>
        </w:fldSimple>
      </w:p>
    </w:sdtContent>
  </w:sdt>
  <w:p w:rsidR="0090178D" w:rsidRPr="005D3F14" w:rsidRDefault="0090178D" w:rsidP="00235BFF">
    <w:pPr>
      <w:pStyle w:val="Footer"/>
      <w:jc w:val="center"/>
      <w:rPr>
        <w:rFonts w:ascii="Calibri" w:hAnsi="Calibri"/>
        <w:bCs/>
        <w:sz w:val="14"/>
        <w:szCs w:val="14"/>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78D" w:rsidRDefault="0090178D">
      <w:r>
        <w:separator/>
      </w:r>
    </w:p>
  </w:footnote>
  <w:footnote w:type="continuationSeparator" w:id="0">
    <w:p w:rsidR="0090178D" w:rsidRDefault="009017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78D" w:rsidRPr="005E4210" w:rsidRDefault="0090178D">
    <w:pPr>
      <w:pStyle w:val="Header"/>
      <w:tabs>
        <w:tab w:val="clear" w:pos="4536"/>
        <w:tab w:val="clear" w:pos="9072"/>
        <w:tab w:val="left" w:pos="4822"/>
      </w:tabs>
      <w:rPr>
        <w:lang w:val="en-US"/>
      </w:rPr>
    </w:pPr>
    <w:r>
      <w:rPr>
        <w:noProof/>
        <w:lang w:val="en-US"/>
      </w:rPr>
      <w:drawing>
        <wp:anchor distT="0" distB="0" distL="114300" distR="114300" simplePos="0" relativeHeight="251656192" behindDoc="0" locked="0" layoutInCell="1" allowOverlap="0">
          <wp:simplePos x="0" y="0"/>
          <wp:positionH relativeFrom="column">
            <wp:posOffset>10795</wp:posOffset>
          </wp:positionH>
          <wp:positionV relativeFrom="page">
            <wp:posOffset>369570</wp:posOffset>
          </wp:positionV>
          <wp:extent cx="818515" cy="914400"/>
          <wp:effectExtent l="19050" t="0" r="635" b="0"/>
          <wp:wrapSquare wrapText="left"/>
          <wp:docPr id="1" name="Picture 1" descr="Znak Be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Berze"/>
                  <pic:cNvPicPr>
                    <a:picLocks noChangeAspect="1" noChangeArrowheads="1"/>
                  </pic:cNvPicPr>
                </pic:nvPicPr>
                <pic:blipFill>
                  <a:blip r:embed="rId1"/>
                  <a:srcRect/>
                  <a:stretch>
                    <a:fillRect/>
                  </a:stretch>
                </pic:blipFill>
                <pic:spPr bwMode="auto">
                  <a:xfrm>
                    <a:off x="0" y="0"/>
                    <a:ext cx="818515" cy="914400"/>
                  </a:xfrm>
                  <a:prstGeom prst="rect">
                    <a:avLst/>
                  </a:prstGeom>
                  <a:noFill/>
                  <a:ln w="9525">
                    <a:noFill/>
                    <a:miter lim="800000"/>
                    <a:headEnd/>
                    <a:tailEnd/>
                  </a:ln>
                </pic:spPr>
              </pic:pic>
            </a:graphicData>
          </a:graphic>
        </wp:anchor>
      </w:drawing>
    </w:r>
    <w:r w:rsidR="000C6F8F">
      <w:rPr>
        <w:noProof/>
        <w:lang w:val="en-US"/>
      </w:rPr>
      <w:pict>
        <v:line id="_x0000_s2051" style="position:absolute;z-index:251658240;mso-position-horizontal-relative:text;mso-position-vertical-relative:text" from="0,74.4pt" to="450pt,74.45pt" strokecolor="gray" strokeweight="1.5pt"/>
      </w:pict>
    </w:r>
    <w:r w:rsidR="000C6F8F">
      <w:rPr>
        <w:noProof/>
        <w:lang w:val="en-US"/>
      </w:rPr>
      <w:pict>
        <v:shapetype id="_x0000_t202" coordsize="21600,21600" o:spt="202" path="m,l,21600r21600,l21600,xe">
          <v:stroke joinstyle="miter"/>
          <v:path gradientshapeok="t" o:connecttype="rect"/>
        </v:shapetype>
        <v:shape id="_x0000_s2050" type="#_x0000_t202" style="position:absolute;margin-left:62.4pt;margin-top:-.35pt;width:348pt;height:78.1pt;z-index:251657216;mso-position-horizontal-relative:text;mso-position-vertical-relative:text" stroked="f">
          <v:textbox style="mso-next-textbox:#_x0000_s2050">
            <w:txbxContent>
              <w:p w:rsidR="0090178D" w:rsidRPr="005D3F14" w:rsidRDefault="0090178D" w:rsidP="005D3F14">
                <w:pPr>
                  <w:pStyle w:val="Heading1"/>
                  <w:rPr>
                    <w:rFonts w:ascii="Calibri" w:hAnsi="Calibri"/>
                    <w:b/>
                    <w:bCs/>
                    <w:sz w:val="22"/>
                    <w:szCs w:val="22"/>
                  </w:rPr>
                </w:pPr>
                <w:r w:rsidRPr="005D3F14">
                  <w:rPr>
                    <w:rFonts w:ascii="Calibri" w:hAnsi="Calibri"/>
                    <w:b/>
                    <w:bCs/>
                    <w:sz w:val="22"/>
                    <w:szCs w:val="22"/>
                  </w:rPr>
                  <w:t>БАЊАЛУЧКА БЕРЗА АД  БАЊА ЛУКА</w:t>
                </w:r>
              </w:p>
              <w:p w:rsidR="0090178D" w:rsidRPr="005D3F14" w:rsidRDefault="0090178D" w:rsidP="005D3F14">
                <w:pPr>
                  <w:jc w:val="both"/>
                  <w:rPr>
                    <w:rFonts w:ascii="Calibri" w:hAnsi="Calibri"/>
                    <w:sz w:val="22"/>
                    <w:szCs w:val="22"/>
                    <w:lang w:val="sr-Cyrl-CS"/>
                  </w:rPr>
                </w:pPr>
                <w:r w:rsidRPr="005D3F14">
                  <w:rPr>
                    <w:rFonts w:ascii="Calibri" w:hAnsi="Calibri"/>
                    <w:sz w:val="22"/>
                    <w:szCs w:val="22"/>
                    <w:lang w:val="sr-Cyrl-CS"/>
                  </w:rPr>
                  <w:t>Петра Кочића бб</w:t>
                </w:r>
              </w:p>
              <w:p w:rsidR="0090178D" w:rsidRPr="005D3F14" w:rsidRDefault="0090178D" w:rsidP="005D3F14">
                <w:pPr>
                  <w:jc w:val="both"/>
                  <w:rPr>
                    <w:rFonts w:ascii="Calibri" w:hAnsi="Calibri"/>
                    <w:sz w:val="22"/>
                    <w:szCs w:val="22"/>
                    <w:lang w:val="sr-Cyrl-CS"/>
                  </w:rPr>
                </w:pPr>
                <w:r w:rsidRPr="005D3F14">
                  <w:rPr>
                    <w:rFonts w:ascii="Calibri" w:hAnsi="Calibri"/>
                    <w:sz w:val="22"/>
                    <w:szCs w:val="22"/>
                    <w:lang w:val="sr-Cyrl-CS"/>
                  </w:rPr>
                  <w:t>www.blberza.com</w:t>
                </w:r>
              </w:p>
              <w:p w:rsidR="0090178D" w:rsidRPr="005D3F14" w:rsidRDefault="0090178D" w:rsidP="005D3F14">
                <w:pPr>
                  <w:jc w:val="both"/>
                  <w:rPr>
                    <w:rFonts w:ascii="Calibri" w:hAnsi="Calibri"/>
                    <w:sz w:val="22"/>
                    <w:szCs w:val="22"/>
                    <w:lang w:val="sr-Cyrl-CS"/>
                  </w:rPr>
                </w:pPr>
                <w:r w:rsidRPr="005D3F14">
                  <w:rPr>
                    <w:rFonts w:ascii="Calibri" w:hAnsi="Calibri"/>
                    <w:sz w:val="22"/>
                    <w:szCs w:val="22"/>
                    <w:lang w:val="sr-Cyrl-CS"/>
                  </w:rPr>
                  <w:t>Телефон: +38751</w:t>
                </w:r>
                <w:r>
                  <w:rPr>
                    <w:rFonts w:ascii="Calibri" w:hAnsi="Calibri"/>
                    <w:sz w:val="22"/>
                    <w:szCs w:val="22"/>
                    <w:lang w:val="en-US"/>
                  </w:rPr>
                  <w:t>-</w:t>
                </w:r>
                <w:r w:rsidRPr="005D3F14">
                  <w:rPr>
                    <w:rFonts w:ascii="Calibri" w:hAnsi="Calibri"/>
                    <w:sz w:val="22"/>
                    <w:szCs w:val="22"/>
                    <w:lang w:val="sr-Cyrl-CS"/>
                  </w:rPr>
                  <w:t>326</w:t>
                </w:r>
                <w:r>
                  <w:rPr>
                    <w:rFonts w:ascii="Calibri" w:hAnsi="Calibri"/>
                    <w:sz w:val="22"/>
                    <w:szCs w:val="22"/>
                    <w:lang w:val="en-US"/>
                  </w:rPr>
                  <w:t>-</w:t>
                </w:r>
                <w:r w:rsidRPr="005D3F14">
                  <w:rPr>
                    <w:rFonts w:ascii="Calibri" w:hAnsi="Calibri"/>
                    <w:sz w:val="22"/>
                    <w:szCs w:val="22"/>
                    <w:lang w:val="sr-Cyrl-CS"/>
                  </w:rPr>
                  <w:t>040, +38751</w:t>
                </w:r>
                <w:r>
                  <w:rPr>
                    <w:rFonts w:ascii="Calibri" w:hAnsi="Calibri"/>
                    <w:sz w:val="22"/>
                    <w:szCs w:val="22"/>
                    <w:lang w:val="en-US"/>
                  </w:rPr>
                  <w:t>-</w:t>
                </w:r>
                <w:r w:rsidRPr="005D3F14">
                  <w:rPr>
                    <w:rFonts w:ascii="Calibri" w:hAnsi="Calibri"/>
                    <w:sz w:val="22"/>
                    <w:szCs w:val="22"/>
                    <w:lang w:val="sr-Cyrl-CS"/>
                  </w:rPr>
                  <w:t>326</w:t>
                </w:r>
                <w:r>
                  <w:rPr>
                    <w:rFonts w:ascii="Calibri" w:hAnsi="Calibri"/>
                    <w:sz w:val="22"/>
                    <w:szCs w:val="22"/>
                    <w:lang w:val="en-US"/>
                  </w:rPr>
                  <w:t>-</w:t>
                </w:r>
                <w:r w:rsidRPr="005D3F14">
                  <w:rPr>
                    <w:rFonts w:ascii="Calibri" w:hAnsi="Calibri"/>
                    <w:sz w:val="22"/>
                    <w:szCs w:val="22"/>
                    <w:lang w:val="sr-Cyrl-CS"/>
                  </w:rPr>
                  <w:t>041</w:t>
                </w:r>
              </w:p>
              <w:p w:rsidR="0090178D" w:rsidRPr="005D3F14" w:rsidRDefault="0090178D" w:rsidP="005D3F14">
                <w:pPr>
                  <w:jc w:val="both"/>
                  <w:rPr>
                    <w:rFonts w:ascii="Calibri" w:hAnsi="Calibri"/>
                    <w:sz w:val="22"/>
                    <w:szCs w:val="22"/>
                    <w:lang w:val="sr-Cyrl-CS"/>
                  </w:rPr>
                </w:pPr>
                <w:r w:rsidRPr="005D3F14">
                  <w:rPr>
                    <w:rFonts w:ascii="Calibri" w:hAnsi="Calibri"/>
                    <w:sz w:val="22"/>
                    <w:szCs w:val="22"/>
                    <w:lang w:val="sr-Cyrl-CS"/>
                  </w:rPr>
                  <w:t>Факс: +38751</w:t>
                </w:r>
                <w:r>
                  <w:rPr>
                    <w:rFonts w:ascii="Calibri" w:hAnsi="Calibri"/>
                    <w:sz w:val="22"/>
                    <w:szCs w:val="22"/>
                    <w:lang w:val="en-US"/>
                  </w:rPr>
                  <w:t>-</w:t>
                </w:r>
                <w:r w:rsidRPr="005D3F14">
                  <w:rPr>
                    <w:rFonts w:ascii="Calibri" w:hAnsi="Calibri"/>
                    <w:sz w:val="22"/>
                    <w:szCs w:val="22"/>
                    <w:lang w:val="sr-Cyrl-CS"/>
                  </w:rPr>
                  <w:t>326</w:t>
                </w:r>
                <w:r>
                  <w:rPr>
                    <w:rFonts w:ascii="Calibri" w:hAnsi="Calibri"/>
                    <w:sz w:val="22"/>
                    <w:szCs w:val="22"/>
                    <w:lang w:val="en-US"/>
                  </w:rPr>
                  <w:t>-</w:t>
                </w:r>
                <w:r w:rsidRPr="005D3F14">
                  <w:rPr>
                    <w:rFonts w:ascii="Calibri" w:hAnsi="Calibri"/>
                    <w:sz w:val="22"/>
                    <w:szCs w:val="22"/>
                    <w:lang w:val="sr-Cyrl-CS"/>
                  </w:rPr>
                  <w:t xml:space="preserve">056  </w:t>
                </w:r>
                <w:r>
                  <w:rPr>
                    <w:rFonts w:ascii="Calibri" w:hAnsi="Calibri"/>
                    <w:sz w:val="22"/>
                    <w:szCs w:val="22"/>
                    <w:lang w:val="en-US"/>
                  </w:rPr>
                  <w:t>E</w:t>
                </w:r>
                <w:r w:rsidRPr="005D3F14">
                  <w:rPr>
                    <w:rFonts w:ascii="Calibri" w:hAnsi="Calibri"/>
                    <w:sz w:val="22"/>
                    <w:szCs w:val="22"/>
                    <w:lang w:val="sr-Cyrl-CS"/>
                  </w:rPr>
                  <w:t>-mail: office@blberza.com</w:t>
                </w:r>
              </w:p>
              <w:p w:rsidR="0090178D" w:rsidRPr="005D3F14" w:rsidRDefault="0090178D" w:rsidP="005D3F14">
                <w:pPr>
                  <w:jc w:val="both"/>
                  <w:rPr>
                    <w:lang w:val="sr-Cyrl-CS"/>
                  </w:rPr>
                </w:pPr>
                <w:r w:rsidRPr="005D3F14">
                  <w:rPr>
                    <w:lang w:val="sr-Cyrl-CS"/>
                  </w:rPr>
                  <w:t xml:space="preserve">    </w:t>
                </w:r>
              </w:p>
              <w:p w:rsidR="0090178D" w:rsidRPr="005D3F14" w:rsidRDefault="0090178D" w:rsidP="005D3F14">
                <w:pPr>
                  <w:rPr>
                    <w:lang w:val="sr-Cyrl-CS"/>
                  </w:rPr>
                </w:pPr>
              </w:p>
            </w:txbxContent>
          </v:textbox>
        </v:shape>
      </w:pict>
    </w:r>
    <w:r>
      <w:rPr>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1F9E"/>
    <w:multiLevelType w:val="hybridMultilevel"/>
    <w:tmpl w:val="539045A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C92907"/>
    <w:multiLevelType w:val="hybridMultilevel"/>
    <w:tmpl w:val="62C0C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C9371A"/>
    <w:multiLevelType w:val="hybridMultilevel"/>
    <w:tmpl w:val="5B286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125E32"/>
    <w:multiLevelType w:val="hybridMultilevel"/>
    <w:tmpl w:val="D85CC93C"/>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431E15"/>
    <w:multiLevelType w:val="hybridMultilevel"/>
    <w:tmpl w:val="0726A59A"/>
    <w:lvl w:ilvl="0" w:tplc="C1B83E06">
      <w:start w:val="1"/>
      <w:numFmt w:val="decimal"/>
      <w:lvlText w:val="%1."/>
      <w:lvlJc w:val="right"/>
      <w:pPr>
        <w:tabs>
          <w:tab w:val="num" w:pos="720"/>
        </w:tabs>
        <w:ind w:left="720" w:hanging="360"/>
      </w:pPr>
      <w:rPr>
        <w:rFonts w:ascii="Arial" w:hAnsi="Arial"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2D3A1D"/>
    <w:multiLevelType w:val="hybridMultilevel"/>
    <w:tmpl w:val="ED9C3C14"/>
    <w:lvl w:ilvl="0" w:tplc="3A60BD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DA16F6"/>
    <w:multiLevelType w:val="hybridMultilevel"/>
    <w:tmpl w:val="FF3675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295B74"/>
    <w:multiLevelType w:val="hybridMultilevel"/>
    <w:tmpl w:val="6088A4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A62141"/>
    <w:multiLevelType w:val="hybridMultilevel"/>
    <w:tmpl w:val="98428F7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F62978"/>
    <w:multiLevelType w:val="hybridMultilevel"/>
    <w:tmpl w:val="46F6E07C"/>
    <w:lvl w:ilvl="0" w:tplc="AE685F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AC7881"/>
    <w:multiLevelType w:val="hybridMultilevel"/>
    <w:tmpl w:val="13562F1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1A756E"/>
    <w:multiLevelType w:val="hybridMultilevel"/>
    <w:tmpl w:val="46F6E07C"/>
    <w:lvl w:ilvl="0" w:tplc="32E60006">
      <w:start w:val="1"/>
      <w:numFmt w:val="bullet"/>
      <w:lvlText w:val=""/>
      <w:lvlJc w:val="left"/>
      <w:pPr>
        <w:tabs>
          <w:tab w:val="num" w:pos="1041"/>
        </w:tabs>
        <w:ind w:left="1041" w:hanging="681"/>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8D28AF"/>
    <w:multiLevelType w:val="hybridMultilevel"/>
    <w:tmpl w:val="01A67FB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C86438"/>
    <w:multiLevelType w:val="multilevel"/>
    <w:tmpl w:val="FBD47E0A"/>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B02550F"/>
    <w:multiLevelType w:val="hybridMultilevel"/>
    <w:tmpl w:val="F0186B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4B7C0D95"/>
    <w:multiLevelType w:val="hybridMultilevel"/>
    <w:tmpl w:val="6660D3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10172E"/>
    <w:multiLevelType w:val="hybridMultilevel"/>
    <w:tmpl w:val="2C3435A6"/>
    <w:lvl w:ilvl="0" w:tplc="0409000F">
      <w:start w:val="1"/>
      <w:numFmt w:val="decimal"/>
      <w:lvlText w:val="%1."/>
      <w:lvlJc w:val="left"/>
      <w:pPr>
        <w:tabs>
          <w:tab w:val="num" w:pos="720"/>
        </w:tabs>
        <w:ind w:left="720" w:hanging="360"/>
      </w:pPr>
    </w:lvl>
    <w:lvl w:ilvl="1" w:tplc="BF804210">
      <w:start w:val="1"/>
      <w:numFmt w:val="russianLower"/>
      <w:lvlText w:val="%2)"/>
      <w:lvlJc w:val="left"/>
      <w:pPr>
        <w:tabs>
          <w:tab w:val="num" w:pos="1516"/>
        </w:tabs>
        <w:ind w:left="1516" w:hanging="43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702692"/>
    <w:multiLevelType w:val="hybridMultilevel"/>
    <w:tmpl w:val="BEFC564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AB72F3"/>
    <w:multiLevelType w:val="hybridMultilevel"/>
    <w:tmpl w:val="391071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87312A"/>
    <w:multiLevelType w:val="hybridMultilevel"/>
    <w:tmpl w:val="C6F08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663EF4"/>
    <w:multiLevelType w:val="hybridMultilevel"/>
    <w:tmpl w:val="B874C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BB7F09"/>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5245CDE"/>
    <w:multiLevelType w:val="multilevel"/>
    <w:tmpl w:val="560219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73F200D"/>
    <w:multiLevelType w:val="hybridMultilevel"/>
    <w:tmpl w:val="A5FC34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6B86382B"/>
    <w:multiLevelType w:val="hybridMultilevel"/>
    <w:tmpl w:val="24D0AE3C"/>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257567F"/>
    <w:multiLevelType w:val="multilevel"/>
    <w:tmpl w:val="FADA1790"/>
    <w:lvl w:ilvl="0">
      <w:start w:val="1"/>
      <w:numFmt w:val="decimal"/>
      <w:lvlText w:val="%1."/>
      <w:lvlJc w:val="center"/>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2A91849"/>
    <w:multiLevelType w:val="hybridMultilevel"/>
    <w:tmpl w:val="9A3A1BBA"/>
    <w:lvl w:ilvl="0" w:tplc="C598D396">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924466"/>
    <w:multiLevelType w:val="hybridMultilevel"/>
    <w:tmpl w:val="8B5CCF52"/>
    <w:lvl w:ilvl="0" w:tplc="2A9C251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C32EE9"/>
    <w:multiLevelType w:val="hybridMultilevel"/>
    <w:tmpl w:val="DF5A251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4"/>
  </w:num>
  <w:num w:numId="3">
    <w:abstractNumId w:val="26"/>
  </w:num>
  <w:num w:numId="4">
    <w:abstractNumId w:val="23"/>
  </w:num>
  <w:num w:numId="5">
    <w:abstractNumId w:val="7"/>
  </w:num>
  <w:num w:numId="6">
    <w:abstractNumId w:val="15"/>
  </w:num>
  <w:num w:numId="7">
    <w:abstractNumId w:val="2"/>
  </w:num>
  <w:num w:numId="8">
    <w:abstractNumId w:val="9"/>
  </w:num>
  <w:num w:numId="9">
    <w:abstractNumId w:val="11"/>
  </w:num>
  <w:num w:numId="10">
    <w:abstractNumId w:val="6"/>
  </w:num>
  <w:num w:numId="11">
    <w:abstractNumId w:val="1"/>
  </w:num>
  <w:num w:numId="12">
    <w:abstractNumId w:val="0"/>
  </w:num>
  <w:num w:numId="13">
    <w:abstractNumId w:val="5"/>
  </w:num>
  <w:num w:numId="14">
    <w:abstractNumId w:val="22"/>
  </w:num>
  <w:num w:numId="15">
    <w:abstractNumId w:val="24"/>
  </w:num>
  <w:num w:numId="16">
    <w:abstractNumId w:val="18"/>
  </w:num>
  <w:num w:numId="17">
    <w:abstractNumId w:val="16"/>
  </w:num>
  <w:num w:numId="18">
    <w:abstractNumId w:val="4"/>
  </w:num>
  <w:num w:numId="19">
    <w:abstractNumId w:val="21"/>
  </w:num>
  <w:num w:numId="20">
    <w:abstractNumId w:val="20"/>
  </w:num>
  <w:num w:numId="21">
    <w:abstractNumId w:val="13"/>
  </w:num>
  <w:num w:numId="22">
    <w:abstractNumId w:val="25"/>
  </w:num>
  <w:num w:numId="23">
    <w:abstractNumId w:val="17"/>
  </w:num>
  <w:num w:numId="24">
    <w:abstractNumId w:val="10"/>
  </w:num>
  <w:num w:numId="25">
    <w:abstractNumId w:val="8"/>
  </w:num>
  <w:num w:numId="26">
    <w:abstractNumId w:val="12"/>
  </w:num>
  <w:num w:numId="27">
    <w:abstractNumId w:val="28"/>
  </w:num>
  <w:num w:numId="28">
    <w:abstractNumId w:val="3"/>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65"/>
  <w:displayHorizont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A82A8A"/>
    <w:rsid w:val="00011921"/>
    <w:rsid w:val="00015585"/>
    <w:rsid w:val="00017703"/>
    <w:rsid w:val="00021737"/>
    <w:rsid w:val="00030430"/>
    <w:rsid w:val="00036573"/>
    <w:rsid w:val="00052055"/>
    <w:rsid w:val="00067736"/>
    <w:rsid w:val="0008724D"/>
    <w:rsid w:val="000A6FBD"/>
    <w:rsid w:val="000B1BB3"/>
    <w:rsid w:val="000C0E4F"/>
    <w:rsid w:val="000C6F8F"/>
    <w:rsid w:val="000D3003"/>
    <w:rsid w:val="00100669"/>
    <w:rsid w:val="001037A1"/>
    <w:rsid w:val="0013511B"/>
    <w:rsid w:val="0013665C"/>
    <w:rsid w:val="00154237"/>
    <w:rsid w:val="001828B5"/>
    <w:rsid w:val="00187E1E"/>
    <w:rsid w:val="001944EB"/>
    <w:rsid w:val="00196151"/>
    <w:rsid w:val="001A1650"/>
    <w:rsid w:val="001C3695"/>
    <w:rsid w:val="001C664C"/>
    <w:rsid w:val="001C781A"/>
    <w:rsid w:val="001D4E68"/>
    <w:rsid w:val="001D4E84"/>
    <w:rsid w:val="0022274C"/>
    <w:rsid w:val="00230F5C"/>
    <w:rsid w:val="00235BFF"/>
    <w:rsid w:val="002407DC"/>
    <w:rsid w:val="00275E65"/>
    <w:rsid w:val="002805C6"/>
    <w:rsid w:val="002A347E"/>
    <w:rsid w:val="002B5509"/>
    <w:rsid w:val="002D113E"/>
    <w:rsid w:val="002F44AE"/>
    <w:rsid w:val="00310DFF"/>
    <w:rsid w:val="00332873"/>
    <w:rsid w:val="00337CBA"/>
    <w:rsid w:val="003403BC"/>
    <w:rsid w:val="00347543"/>
    <w:rsid w:val="00374B76"/>
    <w:rsid w:val="00390F4C"/>
    <w:rsid w:val="003A28CD"/>
    <w:rsid w:val="003A465E"/>
    <w:rsid w:val="003B7A91"/>
    <w:rsid w:val="003C0E9D"/>
    <w:rsid w:val="003C6EC8"/>
    <w:rsid w:val="003D1681"/>
    <w:rsid w:val="003D227B"/>
    <w:rsid w:val="003F2DC4"/>
    <w:rsid w:val="00410E09"/>
    <w:rsid w:val="0043471E"/>
    <w:rsid w:val="00441E09"/>
    <w:rsid w:val="00456D54"/>
    <w:rsid w:val="00483214"/>
    <w:rsid w:val="004B0196"/>
    <w:rsid w:val="004D43F4"/>
    <w:rsid w:val="004E2F59"/>
    <w:rsid w:val="004F4581"/>
    <w:rsid w:val="00535607"/>
    <w:rsid w:val="00581C67"/>
    <w:rsid w:val="005828B2"/>
    <w:rsid w:val="0058364F"/>
    <w:rsid w:val="005D3F14"/>
    <w:rsid w:val="005E4210"/>
    <w:rsid w:val="005E47FD"/>
    <w:rsid w:val="005F03C0"/>
    <w:rsid w:val="005F4980"/>
    <w:rsid w:val="005F6A5F"/>
    <w:rsid w:val="006210E9"/>
    <w:rsid w:val="006438ED"/>
    <w:rsid w:val="006776E2"/>
    <w:rsid w:val="006A3E62"/>
    <w:rsid w:val="006A70CD"/>
    <w:rsid w:val="006B5E4C"/>
    <w:rsid w:val="006C5F1D"/>
    <w:rsid w:val="006D5353"/>
    <w:rsid w:val="006F076D"/>
    <w:rsid w:val="006F3388"/>
    <w:rsid w:val="007148FB"/>
    <w:rsid w:val="007265DF"/>
    <w:rsid w:val="007279A0"/>
    <w:rsid w:val="00730643"/>
    <w:rsid w:val="00740CAC"/>
    <w:rsid w:val="00747786"/>
    <w:rsid w:val="00757A24"/>
    <w:rsid w:val="007817CF"/>
    <w:rsid w:val="007832B1"/>
    <w:rsid w:val="007925BE"/>
    <w:rsid w:val="007C0B97"/>
    <w:rsid w:val="007C761D"/>
    <w:rsid w:val="007D5947"/>
    <w:rsid w:val="007D5EB2"/>
    <w:rsid w:val="007E5AB8"/>
    <w:rsid w:val="008407D3"/>
    <w:rsid w:val="00846F44"/>
    <w:rsid w:val="0085241A"/>
    <w:rsid w:val="00855721"/>
    <w:rsid w:val="008829AD"/>
    <w:rsid w:val="008B675E"/>
    <w:rsid w:val="008C1C02"/>
    <w:rsid w:val="008D1BDF"/>
    <w:rsid w:val="008D5281"/>
    <w:rsid w:val="0090178D"/>
    <w:rsid w:val="00902EF8"/>
    <w:rsid w:val="00910745"/>
    <w:rsid w:val="009146D3"/>
    <w:rsid w:val="00917FF6"/>
    <w:rsid w:val="00937A28"/>
    <w:rsid w:val="00962314"/>
    <w:rsid w:val="009830EA"/>
    <w:rsid w:val="009855D2"/>
    <w:rsid w:val="009F2C5B"/>
    <w:rsid w:val="00A425A2"/>
    <w:rsid w:val="00A61388"/>
    <w:rsid w:val="00A82A8A"/>
    <w:rsid w:val="00A8617D"/>
    <w:rsid w:val="00A91462"/>
    <w:rsid w:val="00A93F90"/>
    <w:rsid w:val="00AD3BF4"/>
    <w:rsid w:val="00AD47F6"/>
    <w:rsid w:val="00AF0045"/>
    <w:rsid w:val="00B02B53"/>
    <w:rsid w:val="00B06300"/>
    <w:rsid w:val="00B53CD1"/>
    <w:rsid w:val="00B84D05"/>
    <w:rsid w:val="00B87481"/>
    <w:rsid w:val="00BB7BD5"/>
    <w:rsid w:val="00BC34C2"/>
    <w:rsid w:val="00BC7945"/>
    <w:rsid w:val="00BD04FF"/>
    <w:rsid w:val="00BD32F5"/>
    <w:rsid w:val="00BE170F"/>
    <w:rsid w:val="00BE6FDE"/>
    <w:rsid w:val="00BF5A47"/>
    <w:rsid w:val="00BF7BAA"/>
    <w:rsid w:val="00C033C5"/>
    <w:rsid w:val="00C2037C"/>
    <w:rsid w:val="00CA136E"/>
    <w:rsid w:val="00CD4BC1"/>
    <w:rsid w:val="00CE0184"/>
    <w:rsid w:val="00CF1494"/>
    <w:rsid w:val="00D028E3"/>
    <w:rsid w:val="00D0617C"/>
    <w:rsid w:val="00D22963"/>
    <w:rsid w:val="00D36BB7"/>
    <w:rsid w:val="00D41F98"/>
    <w:rsid w:val="00D7540F"/>
    <w:rsid w:val="00D77093"/>
    <w:rsid w:val="00DA3F43"/>
    <w:rsid w:val="00DE06A8"/>
    <w:rsid w:val="00DE1335"/>
    <w:rsid w:val="00DF1BF9"/>
    <w:rsid w:val="00E15197"/>
    <w:rsid w:val="00E15E18"/>
    <w:rsid w:val="00E31D6F"/>
    <w:rsid w:val="00E51E02"/>
    <w:rsid w:val="00E6219D"/>
    <w:rsid w:val="00E71803"/>
    <w:rsid w:val="00EC5CE8"/>
    <w:rsid w:val="00ED0D18"/>
    <w:rsid w:val="00ED444C"/>
    <w:rsid w:val="00EE6480"/>
    <w:rsid w:val="00F17259"/>
    <w:rsid w:val="00F413FD"/>
    <w:rsid w:val="00F60383"/>
    <w:rsid w:val="00F63DC6"/>
    <w:rsid w:val="00F92743"/>
    <w:rsid w:val="00F96F82"/>
    <w:rsid w:val="00FC33DD"/>
    <w:rsid w:val="00FC61C1"/>
    <w:rsid w:val="00FF5779"/>
    <w:rsid w:val="00FF6A84"/>
    <w:rsid w:val="00FF7D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543"/>
    <w:rPr>
      <w:lang w:val="en-AU"/>
    </w:rPr>
  </w:style>
  <w:style w:type="paragraph" w:styleId="Heading1">
    <w:name w:val="heading 1"/>
    <w:basedOn w:val="Normal"/>
    <w:next w:val="Normal"/>
    <w:qFormat/>
    <w:rsid w:val="001C664C"/>
    <w:pPr>
      <w:keepNext/>
      <w:jc w:val="both"/>
      <w:outlineLvl w:val="0"/>
    </w:pPr>
    <w:rPr>
      <w:lang w:val="sr-Cyrl-CS"/>
    </w:rPr>
  </w:style>
  <w:style w:type="paragraph" w:styleId="Heading2">
    <w:name w:val="heading 2"/>
    <w:basedOn w:val="Normal"/>
    <w:next w:val="Normal"/>
    <w:qFormat/>
    <w:rsid w:val="001C664C"/>
    <w:pPr>
      <w:keepNext/>
      <w:outlineLvl w:val="1"/>
    </w:pPr>
    <w:rPr>
      <w:b/>
      <w:bCs/>
      <w:lang w:val="sr-Cyrl-CS"/>
    </w:rPr>
  </w:style>
  <w:style w:type="paragraph" w:styleId="Heading3">
    <w:name w:val="heading 3"/>
    <w:basedOn w:val="Normal"/>
    <w:next w:val="Normal"/>
    <w:qFormat/>
    <w:rsid w:val="001C664C"/>
    <w:pPr>
      <w:keepNext/>
      <w:jc w:val="center"/>
      <w:outlineLvl w:val="2"/>
    </w:pPr>
    <w:rPr>
      <w:lang w:val="sr-Cyrl-CS"/>
    </w:rPr>
  </w:style>
  <w:style w:type="paragraph" w:styleId="Heading4">
    <w:name w:val="heading 4"/>
    <w:basedOn w:val="Normal"/>
    <w:next w:val="Normal"/>
    <w:qFormat/>
    <w:rsid w:val="001C664C"/>
    <w:pPr>
      <w:keepNext/>
      <w:jc w:val="center"/>
      <w:outlineLvl w:val="3"/>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664C"/>
    <w:pPr>
      <w:jc w:val="both"/>
    </w:pPr>
    <w:rPr>
      <w:lang w:val="sr-Cyrl-CS"/>
    </w:rPr>
  </w:style>
  <w:style w:type="paragraph" w:styleId="BodyTextIndent">
    <w:name w:val="Body Text Indent"/>
    <w:basedOn w:val="Normal"/>
    <w:rsid w:val="001C664C"/>
    <w:pPr>
      <w:ind w:firstLine="720"/>
      <w:jc w:val="both"/>
    </w:pPr>
    <w:rPr>
      <w:lang w:val="sr-Cyrl-CS"/>
    </w:rPr>
  </w:style>
  <w:style w:type="paragraph" w:styleId="Header">
    <w:name w:val="header"/>
    <w:basedOn w:val="Normal"/>
    <w:rsid w:val="001C664C"/>
    <w:pPr>
      <w:tabs>
        <w:tab w:val="center" w:pos="4536"/>
        <w:tab w:val="right" w:pos="9072"/>
      </w:tabs>
    </w:pPr>
  </w:style>
  <w:style w:type="paragraph" w:styleId="Footer">
    <w:name w:val="footer"/>
    <w:basedOn w:val="Normal"/>
    <w:link w:val="FooterChar"/>
    <w:uiPriority w:val="99"/>
    <w:rsid w:val="001C664C"/>
    <w:pPr>
      <w:tabs>
        <w:tab w:val="center" w:pos="4536"/>
        <w:tab w:val="right" w:pos="9072"/>
      </w:tabs>
    </w:pPr>
  </w:style>
  <w:style w:type="table" w:styleId="TableGrid">
    <w:name w:val="Table Grid"/>
    <w:basedOn w:val="TableNormal"/>
    <w:rsid w:val="0034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47543"/>
    <w:rPr>
      <w:sz w:val="24"/>
      <w:lang w:val="en-AU"/>
    </w:rPr>
  </w:style>
  <w:style w:type="character" w:styleId="Strong">
    <w:name w:val="Strong"/>
    <w:basedOn w:val="DefaultParagraphFont"/>
    <w:uiPriority w:val="22"/>
    <w:qFormat/>
    <w:rsid w:val="00347543"/>
    <w:rPr>
      <w:b/>
      <w:bCs/>
    </w:rPr>
  </w:style>
  <w:style w:type="character" w:customStyle="1" w:styleId="apple-converted-space">
    <w:name w:val="apple-converted-space"/>
    <w:basedOn w:val="DefaultParagraphFont"/>
    <w:rsid w:val="00347543"/>
  </w:style>
  <w:style w:type="paragraph" w:styleId="ListParagraph">
    <w:name w:val="List Paragraph"/>
    <w:basedOn w:val="Normal"/>
    <w:uiPriority w:val="34"/>
    <w:qFormat/>
    <w:rsid w:val="00347543"/>
    <w:pPr>
      <w:ind w:left="720"/>
    </w:pPr>
  </w:style>
</w:styles>
</file>

<file path=word/webSettings.xml><?xml version="1.0" encoding="utf-8"?>
<w:webSettings xmlns:r="http://schemas.openxmlformats.org/officeDocument/2006/relationships" xmlns:w="http://schemas.openxmlformats.org/wordprocessingml/2006/main">
  <w:divs>
    <w:div w:id="750275352">
      <w:bodyDiv w:val="1"/>
      <w:marLeft w:val="0"/>
      <w:marRight w:val="0"/>
      <w:marTop w:val="0"/>
      <w:marBottom w:val="0"/>
      <w:divBdr>
        <w:top w:val="none" w:sz="0" w:space="0" w:color="auto"/>
        <w:left w:val="none" w:sz="0" w:space="0" w:color="auto"/>
        <w:bottom w:val="none" w:sz="0" w:space="0" w:color="auto"/>
        <w:right w:val="none" w:sz="0" w:space="0" w:color="auto"/>
      </w:divBdr>
    </w:div>
    <w:div w:id="828785102">
      <w:bodyDiv w:val="1"/>
      <w:marLeft w:val="0"/>
      <w:marRight w:val="0"/>
      <w:marTop w:val="0"/>
      <w:marBottom w:val="0"/>
      <w:divBdr>
        <w:top w:val="none" w:sz="0" w:space="0" w:color="auto"/>
        <w:left w:val="none" w:sz="0" w:space="0" w:color="auto"/>
        <w:bottom w:val="none" w:sz="0" w:space="0" w:color="auto"/>
        <w:right w:val="none" w:sz="0" w:space="0" w:color="auto"/>
      </w:divBdr>
    </w:div>
    <w:div w:id="877160392">
      <w:bodyDiv w:val="1"/>
      <w:marLeft w:val="0"/>
      <w:marRight w:val="0"/>
      <w:marTop w:val="0"/>
      <w:marBottom w:val="0"/>
      <w:divBdr>
        <w:top w:val="none" w:sz="0" w:space="0" w:color="auto"/>
        <w:left w:val="none" w:sz="0" w:space="0" w:color="auto"/>
        <w:bottom w:val="none" w:sz="0" w:space="0" w:color="auto"/>
        <w:right w:val="none" w:sz="0" w:space="0" w:color="auto"/>
      </w:divBdr>
    </w:div>
    <w:div w:id="1451898157">
      <w:bodyDiv w:val="1"/>
      <w:marLeft w:val="0"/>
      <w:marRight w:val="0"/>
      <w:marTop w:val="0"/>
      <w:marBottom w:val="0"/>
      <w:divBdr>
        <w:top w:val="none" w:sz="0" w:space="0" w:color="auto"/>
        <w:left w:val="none" w:sz="0" w:space="0" w:color="auto"/>
        <w:bottom w:val="none" w:sz="0" w:space="0" w:color="auto"/>
        <w:right w:val="none" w:sz="0" w:space="0" w:color="auto"/>
      </w:divBdr>
    </w:div>
    <w:div w:id="1518079029">
      <w:bodyDiv w:val="1"/>
      <w:marLeft w:val="0"/>
      <w:marRight w:val="0"/>
      <w:marTop w:val="0"/>
      <w:marBottom w:val="0"/>
      <w:divBdr>
        <w:top w:val="none" w:sz="0" w:space="0" w:color="auto"/>
        <w:left w:val="none" w:sz="0" w:space="0" w:color="auto"/>
        <w:bottom w:val="none" w:sz="0" w:space="0" w:color="auto"/>
        <w:right w:val="none" w:sz="0" w:space="0" w:color="auto"/>
      </w:divBdr>
    </w:div>
    <w:div w:id="1536842937">
      <w:bodyDiv w:val="1"/>
      <w:marLeft w:val="0"/>
      <w:marRight w:val="0"/>
      <w:marTop w:val="0"/>
      <w:marBottom w:val="0"/>
      <w:divBdr>
        <w:top w:val="none" w:sz="0" w:space="0" w:color="auto"/>
        <w:left w:val="none" w:sz="0" w:space="0" w:color="auto"/>
        <w:bottom w:val="none" w:sz="0" w:space="0" w:color="auto"/>
        <w:right w:val="none" w:sz="0" w:space="0" w:color="auto"/>
      </w:divBdr>
    </w:div>
    <w:div w:id="194441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1667</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BLBerza</Company>
  <LinksUpToDate>false</LinksUpToDate>
  <CharactersWithSpaces>11683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adrijana.baralic</dc:creator>
  <cp:lastModifiedBy>adrijana.cvijetic</cp:lastModifiedBy>
  <cp:revision>96</cp:revision>
  <cp:lastPrinted>2016-05-31T07:20:00Z</cp:lastPrinted>
  <dcterms:created xsi:type="dcterms:W3CDTF">2015-05-29T09:00:00Z</dcterms:created>
  <dcterms:modified xsi:type="dcterms:W3CDTF">2016-12-01T07:42:00Z</dcterms:modified>
</cp:coreProperties>
</file>