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2203" w14:textId="39B61027" w:rsidR="006B614E" w:rsidRDefault="006B614E" w:rsidP="006B614E">
      <w:pPr>
        <w:jc w:val="both"/>
        <w:rPr>
          <w:sz w:val="22"/>
          <w:szCs w:val="22"/>
          <w:lang w:val="sr-Latn-BA"/>
        </w:rPr>
      </w:pPr>
      <w:r>
        <w:rPr>
          <w:sz w:val="22"/>
          <w:szCs w:val="22"/>
          <w:lang w:val="sr-Cyrl-CS"/>
        </w:rPr>
        <w:t xml:space="preserve">Број: </w:t>
      </w:r>
      <w:r>
        <w:rPr>
          <w:sz w:val="22"/>
          <w:szCs w:val="22"/>
          <w:lang w:val="hr-HR"/>
        </w:rPr>
        <w:t>03-</w:t>
      </w:r>
      <w:r w:rsidR="00AE1C2B">
        <w:rPr>
          <w:sz w:val="22"/>
          <w:szCs w:val="22"/>
        </w:rPr>
        <w:t>406</w:t>
      </w:r>
      <w:r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AE1C2B">
        <w:rPr>
          <w:sz w:val="22"/>
          <w:szCs w:val="22"/>
          <w:lang w:val="sr-Latn-BA"/>
        </w:rPr>
        <w:t>3</w:t>
      </w:r>
    </w:p>
    <w:p w14:paraId="4719BDB5" w14:textId="41AD8190" w:rsidR="006B614E" w:rsidRDefault="006B614E" w:rsidP="006B614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Датум: </w:t>
      </w:r>
      <w:r w:rsidR="00AE1C2B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="00AE1C2B">
        <w:rPr>
          <w:sz w:val="22"/>
          <w:szCs w:val="22"/>
        </w:rPr>
        <w:t>10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AE1C2B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Cyrl-CS"/>
        </w:rPr>
        <w:t xml:space="preserve"> године</w:t>
      </w:r>
    </w:p>
    <w:p w14:paraId="418FA2E5" w14:textId="77777777" w:rsidR="006B614E" w:rsidRDefault="006B614E" w:rsidP="006B614E">
      <w:pPr>
        <w:ind w:hanging="48"/>
        <w:jc w:val="both"/>
        <w:rPr>
          <w:sz w:val="22"/>
          <w:szCs w:val="22"/>
          <w:lang w:val="sr-Cyrl-CS"/>
        </w:rPr>
      </w:pPr>
    </w:p>
    <w:p w14:paraId="3E68F260" w14:textId="68F4D58D" w:rsidR="006B614E" w:rsidRDefault="006B614E" w:rsidP="006B614E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На основу члана 168</w:t>
      </w:r>
      <w:r>
        <w:rPr>
          <w:sz w:val="22"/>
          <w:szCs w:val="22"/>
          <w:lang w:val="hr-HR"/>
        </w:rPr>
        <w:t>.</w:t>
      </w:r>
      <w:r>
        <w:rPr>
          <w:sz w:val="22"/>
          <w:szCs w:val="22"/>
          <w:lang w:val="sr-Latn-CS"/>
        </w:rPr>
        <w:t xml:space="preserve"> Закона о тржишту хартија од вриједности (</w:t>
      </w:r>
      <w:r>
        <w:rPr>
          <w:sz w:val="22"/>
          <w:szCs w:val="22"/>
          <w:lang w:val="sr-Cyrl-CS"/>
        </w:rPr>
        <w:t>„Службени гласник Републике Српске“ број 92/06, 34/09, 30/12</w:t>
      </w:r>
      <w:r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>
        <w:rPr>
          <w:sz w:val="22"/>
          <w:szCs w:val="22"/>
          <w:lang w:val="sr-Latn-BA"/>
        </w:rPr>
        <w:t>, 63/21</w:t>
      </w:r>
      <w:r w:rsidR="00F2656A">
        <w:rPr>
          <w:sz w:val="22"/>
          <w:szCs w:val="22"/>
          <w:lang w:val="sr-Latn-BA"/>
        </w:rPr>
        <w:t>, 63/22</w:t>
      </w:r>
      <w:r>
        <w:rPr>
          <w:sz w:val="22"/>
          <w:szCs w:val="22"/>
          <w:lang w:val="sr-Latn-CS"/>
        </w:rPr>
        <w:t>)</w:t>
      </w:r>
      <w:r>
        <w:rPr>
          <w:sz w:val="22"/>
          <w:szCs w:val="22"/>
          <w:lang w:val="sr-Cyrl-CS"/>
        </w:rPr>
        <w:t xml:space="preserve">, члана 15.  став 1.  и члана 19. став 7. </w:t>
      </w:r>
      <w:r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>
        <w:rPr>
          <w:noProof/>
          <w:sz w:val="22"/>
          <w:szCs w:val="22"/>
        </w:rPr>
        <w:t>,</w:t>
      </w:r>
      <w:r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="00F2656A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  <w:lang w:val="sr-Cyrl-BA"/>
        </w:rPr>
        <w:t>број 01-УО-395/19 од 11.09.2019. године</w:t>
      </w:r>
      <w:r w:rsidR="00F2656A">
        <w:rPr>
          <w:noProof/>
          <w:sz w:val="22"/>
          <w:szCs w:val="22"/>
        </w:rPr>
        <w:t xml:space="preserve"> </w:t>
      </w:r>
      <w:r w:rsidR="00F2656A" w:rsidRPr="00F2656A">
        <w:rPr>
          <w:noProof/>
          <w:sz w:val="22"/>
          <w:szCs w:val="22"/>
        </w:rPr>
        <w:t>и број 01‐УО‐405/21 од 04.11.2021. године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BA"/>
        </w:rPr>
        <w:t xml:space="preserve">директор Берзе </w:t>
      </w:r>
      <w:r>
        <w:rPr>
          <w:sz w:val="22"/>
          <w:szCs w:val="22"/>
          <w:lang w:val="sr-Cyrl-CS"/>
        </w:rPr>
        <w:t>доноси</w:t>
      </w:r>
    </w:p>
    <w:p w14:paraId="5B2715C7" w14:textId="77777777" w:rsidR="006B614E" w:rsidRDefault="006B614E" w:rsidP="006B614E">
      <w:pPr>
        <w:ind w:hanging="48"/>
        <w:jc w:val="both"/>
        <w:rPr>
          <w:sz w:val="22"/>
          <w:szCs w:val="22"/>
          <w:lang w:val="sr-Cyrl-CS"/>
        </w:rPr>
      </w:pPr>
    </w:p>
    <w:p w14:paraId="057B6962" w14:textId="77777777" w:rsidR="006B614E" w:rsidRDefault="006B614E" w:rsidP="006B614E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O </w:t>
      </w:r>
      <w:r>
        <w:rPr>
          <w:sz w:val="22"/>
          <w:szCs w:val="22"/>
          <w:lang w:val="hr-HR"/>
        </w:rPr>
        <w:t>Д Л У К</w:t>
      </w:r>
      <w:r>
        <w:rPr>
          <w:sz w:val="22"/>
          <w:szCs w:val="22"/>
        </w:rPr>
        <w:t xml:space="preserve"> У</w:t>
      </w:r>
    </w:p>
    <w:p w14:paraId="6A869244" w14:textId="77777777" w:rsidR="006B614E" w:rsidRDefault="006B614E" w:rsidP="006B614E">
      <w:pPr>
        <w:jc w:val="center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47A62759" w14:textId="77777777" w:rsidR="006B614E" w:rsidRDefault="006B614E" w:rsidP="006B614E">
      <w:pPr>
        <w:pStyle w:val="BodyTextIndent"/>
        <w:ind w:left="48" w:firstLine="0"/>
        <w:jc w:val="center"/>
        <w:rPr>
          <w:sz w:val="22"/>
          <w:szCs w:val="22"/>
        </w:rPr>
      </w:pPr>
    </w:p>
    <w:p w14:paraId="4C4069B5" w14:textId="1FA2AD1C" w:rsidR="006B614E" w:rsidRDefault="006B614E" w:rsidP="006B614E">
      <w:pPr>
        <w:pStyle w:val="BodyTextIndent"/>
        <w:numPr>
          <w:ilvl w:val="0"/>
          <w:numId w:val="22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>
        <w:rPr>
          <w:sz w:val="22"/>
          <w:szCs w:val="22"/>
          <w:lang w:val="sr-Cyrl-BA"/>
        </w:rPr>
        <w:t>С</w:t>
      </w:r>
      <w:r>
        <w:rPr>
          <w:sz w:val="22"/>
          <w:szCs w:val="22"/>
        </w:rPr>
        <w:t>лужбено берзанско тржиште – тржиште</w:t>
      </w:r>
      <w:r>
        <w:rPr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ru-RU"/>
        </w:rPr>
        <w:t xml:space="preserve">обвезница </w:t>
      </w:r>
      <w:r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>
        <w:rPr>
          <w:sz w:val="22"/>
          <w:szCs w:val="22"/>
          <w:lang w:val="sr-Latn-CS"/>
        </w:rPr>
        <w:t>RS</w:t>
      </w:r>
      <w:r w:rsidR="00E11DFE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-O-</w:t>
      </w:r>
      <w:r w:rsidR="00AE1C2B">
        <w:rPr>
          <w:sz w:val="22"/>
          <w:szCs w:val="22"/>
          <w:lang w:val="sr-Latn-CS"/>
        </w:rPr>
        <w:t>S</w:t>
      </w:r>
      <w:r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</w:rPr>
        <w:t xml:space="preserve">број емитованих обвезница </w:t>
      </w:r>
      <w:r w:rsidR="00AE1C2B">
        <w:rPr>
          <w:sz w:val="22"/>
          <w:szCs w:val="22"/>
          <w:lang w:val="sr-Latn-BA"/>
        </w:rPr>
        <w:t>2</w:t>
      </w:r>
      <w:r w:rsidR="00E11DFE" w:rsidRPr="00E11DFE">
        <w:rPr>
          <w:sz w:val="22"/>
          <w:szCs w:val="22"/>
          <w:lang w:val="sr-Latn-BA"/>
        </w:rPr>
        <w:t>.2</w:t>
      </w:r>
      <w:r w:rsidR="00AE1C2B">
        <w:rPr>
          <w:sz w:val="22"/>
          <w:szCs w:val="22"/>
          <w:lang w:val="sr-Latn-BA"/>
        </w:rPr>
        <w:t>36</w:t>
      </w:r>
      <w:r w:rsidR="00E11DFE" w:rsidRPr="00E11DFE">
        <w:rPr>
          <w:sz w:val="22"/>
          <w:szCs w:val="22"/>
          <w:lang w:val="sr-Latn-BA"/>
        </w:rPr>
        <w:t>.</w:t>
      </w:r>
      <w:r w:rsidR="00AE1C2B">
        <w:rPr>
          <w:sz w:val="22"/>
          <w:szCs w:val="22"/>
          <w:lang w:val="sr-Latn-BA"/>
        </w:rPr>
        <w:t>287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 xml:space="preserve"> појединачне номиналне вриједности 1,00 КМ.</w:t>
      </w:r>
    </w:p>
    <w:p w14:paraId="5E241F91" w14:textId="121A7BA6" w:rsidR="006B614E" w:rsidRDefault="006B614E" w:rsidP="006B614E">
      <w:pPr>
        <w:pStyle w:val="BodyTextIndent"/>
        <w:numPr>
          <w:ilvl w:val="0"/>
          <w:numId w:val="22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</w:rPr>
        <w:t>Обвезнице из претходног става доспијевају</w:t>
      </w:r>
      <w:r>
        <w:rPr>
          <w:sz w:val="22"/>
          <w:szCs w:val="22"/>
          <w:lang w:val="sr-Cyrl-BA"/>
        </w:rPr>
        <w:t xml:space="preserve"> </w:t>
      </w:r>
      <w:r w:rsidR="00AE1C2B">
        <w:rPr>
          <w:sz w:val="22"/>
          <w:szCs w:val="22"/>
          <w:lang w:val="sr-Latn-BA"/>
        </w:rPr>
        <w:t>18</w:t>
      </w:r>
      <w:r>
        <w:rPr>
          <w:sz w:val="22"/>
          <w:szCs w:val="22"/>
        </w:rPr>
        <w:t>.</w:t>
      </w:r>
      <w:r w:rsidR="00AE1C2B">
        <w:rPr>
          <w:sz w:val="22"/>
          <w:szCs w:val="22"/>
          <w:lang w:val="sr-Latn-BA"/>
        </w:rPr>
        <w:t>10</w:t>
      </w:r>
      <w:r>
        <w:rPr>
          <w:sz w:val="22"/>
          <w:szCs w:val="22"/>
        </w:rPr>
        <w:t>.20</w:t>
      </w:r>
      <w:r w:rsidR="00E11DFE">
        <w:rPr>
          <w:sz w:val="22"/>
          <w:szCs w:val="22"/>
          <w:lang w:val="en-US"/>
        </w:rPr>
        <w:t>3</w:t>
      </w:r>
      <w:r w:rsidR="00AE1C2B"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</w:rPr>
        <w:t xml:space="preserve">године, а искључују се са </w:t>
      </w:r>
      <w:r>
        <w:rPr>
          <w:sz w:val="22"/>
          <w:szCs w:val="22"/>
          <w:lang w:val="sr-Cyrl-BA"/>
        </w:rPr>
        <w:t>с</w:t>
      </w:r>
      <w:r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2ADBDD36" w14:textId="57EA6157" w:rsidR="006B614E" w:rsidRDefault="006B614E" w:rsidP="006B614E">
      <w:pPr>
        <w:pStyle w:val="BodyTextIndent"/>
        <w:numPr>
          <w:ilvl w:val="0"/>
          <w:numId w:val="22"/>
        </w:numPr>
        <w:tabs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AE1C2B">
        <w:rPr>
          <w:sz w:val="22"/>
          <w:szCs w:val="22"/>
          <w:lang w:val="sr-Latn-BA"/>
        </w:rPr>
        <w:t>31</w:t>
      </w:r>
      <w:r>
        <w:rPr>
          <w:sz w:val="22"/>
          <w:szCs w:val="22"/>
          <w:lang w:val="sr-Cyrl-BA"/>
        </w:rPr>
        <w:t>.</w:t>
      </w:r>
      <w:r w:rsidR="00AE1C2B">
        <w:rPr>
          <w:sz w:val="22"/>
          <w:szCs w:val="22"/>
          <w:lang w:val="sr-Latn-BA"/>
        </w:rPr>
        <w:t>10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AE1C2B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 године.</w:t>
      </w:r>
    </w:p>
    <w:p w14:paraId="4FC22ACC" w14:textId="77777777" w:rsidR="006B614E" w:rsidRDefault="006B614E" w:rsidP="006B614E">
      <w:pPr>
        <w:numPr>
          <w:ilvl w:val="0"/>
          <w:numId w:val="22"/>
        </w:numPr>
        <w:tabs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>
        <w:rPr>
          <w:sz w:val="22"/>
          <w:szCs w:val="22"/>
          <w:lang w:val="sr-Cyrl-CS"/>
        </w:rPr>
        <w:t>.</w:t>
      </w:r>
    </w:p>
    <w:p w14:paraId="66F0A734" w14:textId="77777777" w:rsidR="006B614E" w:rsidRDefault="006B614E" w:rsidP="006B614E">
      <w:pPr>
        <w:pStyle w:val="BodyTextIndent2"/>
        <w:numPr>
          <w:ilvl w:val="0"/>
          <w:numId w:val="22"/>
        </w:numPr>
        <w:tabs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Одлука  ступа на снагу даном доношења.</w:t>
      </w:r>
    </w:p>
    <w:p w14:paraId="394B6097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BC54D82" w14:textId="77777777" w:rsidR="006B614E" w:rsidRDefault="006B614E" w:rsidP="006B61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б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р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а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з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о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ж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е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њ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sr-Cyrl-CS"/>
        </w:rPr>
        <w:t>е</w:t>
      </w:r>
    </w:p>
    <w:p w14:paraId="7B3B4718" w14:textId="47E06E2B" w:rsidR="006B614E" w:rsidRDefault="006B614E" w:rsidP="006B614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Дана </w:t>
      </w:r>
      <w:r w:rsidR="00AE1C2B">
        <w:rPr>
          <w:sz w:val="22"/>
          <w:szCs w:val="22"/>
          <w:lang w:val="sr-Latn-BA"/>
        </w:rPr>
        <w:t>16</w:t>
      </w:r>
      <w:r>
        <w:rPr>
          <w:sz w:val="22"/>
          <w:szCs w:val="22"/>
          <w:lang w:val="sr-Cyrl-CS"/>
        </w:rPr>
        <w:t>.</w:t>
      </w:r>
      <w:r w:rsidR="00AE1C2B">
        <w:rPr>
          <w:sz w:val="22"/>
          <w:szCs w:val="22"/>
          <w:lang w:val="sr-Latn-BA"/>
        </w:rPr>
        <w:t>10</w:t>
      </w:r>
      <w:r>
        <w:rPr>
          <w:sz w:val="22"/>
          <w:szCs w:val="22"/>
          <w:lang w:val="sr-Cyrl-CS"/>
        </w:rPr>
        <w:t>.20</w:t>
      </w:r>
      <w:r>
        <w:rPr>
          <w:sz w:val="22"/>
          <w:szCs w:val="22"/>
          <w:lang w:val="sr-Latn-CS"/>
        </w:rPr>
        <w:t>2</w:t>
      </w:r>
      <w:r w:rsidR="00AE1C2B">
        <w:rPr>
          <w:sz w:val="22"/>
          <w:szCs w:val="22"/>
          <w:lang w:val="sr-Latn-CS"/>
        </w:rPr>
        <w:t>3</w:t>
      </w:r>
      <w:r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1812C5">
        <w:rPr>
          <w:sz w:val="22"/>
          <w:szCs w:val="22"/>
        </w:rPr>
        <w:t>1</w:t>
      </w:r>
      <w:r w:rsidR="00AE1C2B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емисије обвезница Републике Српске за </w:t>
      </w:r>
      <w:r w:rsidR="00E11DFE">
        <w:rPr>
          <w:sz w:val="22"/>
          <w:szCs w:val="22"/>
          <w:lang w:val="ru-RU"/>
        </w:rPr>
        <w:t xml:space="preserve">измирење </w:t>
      </w:r>
      <w:r w:rsidR="00E11DFE">
        <w:rPr>
          <w:sz w:val="22"/>
          <w:szCs w:val="22"/>
          <w:lang w:val="sr-Cyrl-CS"/>
        </w:rPr>
        <w:t>ратне материјалне и нематеријалне штете</w:t>
      </w:r>
      <w:r>
        <w:rPr>
          <w:sz w:val="22"/>
          <w:szCs w:val="22"/>
          <w:lang w:val="ru-RU"/>
        </w:rPr>
        <w:t xml:space="preserve">. Дана </w:t>
      </w:r>
      <w:r w:rsidR="00AE1C2B">
        <w:rPr>
          <w:sz w:val="22"/>
          <w:szCs w:val="22"/>
          <w:lang w:val="sr-Latn-BA"/>
        </w:rPr>
        <w:t>27</w:t>
      </w:r>
      <w:r>
        <w:rPr>
          <w:sz w:val="22"/>
          <w:szCs w:val="22"/>
          <w:lang w:val="ru-RU"/>
        </w:rPr>
        <w:t>.</w:t>
      </w:r>
      <w:r w:rsidR="00AE1C2B">
        <w:rPr>
          <w:sz w:val="22"/>
          <w:szCs w:val="22"/>
          <w:lang w:val="sr-Latn-BA"/>
        </w:rPr>
        <w:t>10</w:t>
      </w:r>
      <w:r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AE1C2B">
        <w:rPr>
          <w:sz w:val="22"/>
          <w:szCs w:val="22"/>
          <w:lang w:val="sr-Latn-CS"/>
        </w:rPr>
        <w:t>3</w:t>
      </w:r>
      <w:r>
        <w:rPr>
          <w:sz w:val="22"/>
          <w:szCs w:val="22"/>
          <w:lang w:val="ru-RU"/>
        </w:rPr>
        <w:t>. године Министарство финансија РС је доставило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>
        <w:rPr>
          <w:sz w:val="22"/>
          <w:szCs w:val="22"/>
          <w:lang w:val="ru-RU"/>
        </w:rPr>
        <w:t xml:space="preserve"> Одлуку о </w:t>
      </w:r>
      <w:r w:rsidR="001812C5">
        <w:rPr>
          <w:sz w:val="22"/>
          <w:szCs w:val="22"/>
        </w:rPr>
        <w:t>1</w:t>
      </w:r>
      <w:r w:rsidR="00AE1C2B">
        <w:rPr>
          <w:sz w:val="22"/>
          <w:szCs w:val="22"/>
        </w:rPr>
        <w:t>7</w:t>
      </w:r>
      <w:r>
        <w:rPr>
          <w:sz w:val="22"/>
          <w:szCs w:val="22"/>
          <w:lang w:val="ru-RU"/>
        </w:rPr>
        <w:t xml:space="preserve">. емисији </w:t>
      </w:r>
      <w:r>
        <w:rPr>
          <w:sz w:val="22"/>
          <w:szCs w:val="22"/>
          <w:lang w:val="sr-Cyrl-CS"/>
        </w:rPr>
        <w:t xml:space="preserve">обвезница Републике Српске </w:t>
      </w:r>
      <w:r w:rsidR="001812C5">
        <w:rPr>
          <w:sz w:val="22"/>
          <w:szCs w:val="22"/>
          <w:lang w:val="sr-Cyrl-BA"/>
        </w:rPr>
        <w:t xml:space="preserve">по основу </w:t>
      </w:r>
      <w:r w:rsidR="00A97280">
        <w:rPr>
          <w:sz w:val="22"/>
          <w:szCs w:val="22"/>
          <w:lang w:val="sr-Cyrl-CS"/>
        </w:rPr>
        <w:t>ратне материјалне и нематеријалне штете</w:t>
      </w:r>
      <w:r w:rsidR="00A97280">
        <w:rPr>
          <w:sz w:val="22"/>
          <w:szCs w:val="22"/>
          <w:lang w:val="ru-RU"/>
        </w:rPr>
        <w:t xml:space="preserve"> и</w:t>
      </w:r>
      <w:r w:rsidR="00A97280">
        <w:rPr>
          <w:sz w:val="22"/>
          <w:szCs w:val="22"/>
        </w:rPr>
        <w:t xml:space="preserve"> </w:t>
      </w:r>
      <w:r w:rsidR="00A97280">
        <w:rPr>
          <w:sz w:val="22"/>
          <w:szCs w:val="22"/>
          <w:lang w:val="sr-Cyrl-CS"/>
        </w:rPr>
        <w:t>додатак Јединственом проспекту</w:t>
      </w:r>
      <w:r w:rsidR="00A97280">
        <w:rPr>
          <w:sz w:val="22"/>
          <w:szCs w:val="22"/>
          <w:lang w:val="ru-RU"/>
        </w:rPr>
        <w:t xml:space="preserve"> за </w:t>
      </w:r>
      <w:r w:rsidR="00A97280">
        <w:rPr>
          <w:sz w:val="22"/>
          <w:szCs w:val="22"/>
          <w:lang w:val="sr-Cyrl-BA"/>
        </w:rPr>
        <w:t xml:space="preserve">емисије </w:t>
      </w:r>
      <w:r w:rsidR="00A97280">
        <w:rPr>
          <w:sz w:val="22"/>
          <w:szCs w:val="22"/>
          <w:lang w:val="ru-RU"/>
        </w:rPr>
        <w:t>обвезница Републике Српске на берзи</w:t>
      </w:r>
      <w:r>
        <w:rPr>
          <w:sz w:val="22"/>
          <w:szCs w:val="22"/>
          <w:lang w:val="ru-RU"/>
        </w:rPr>
        <w:t>.</w:t>
      </w:r>
    </w:p>
    <w:p w14:paraId="2C235FE0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Чланом 16</w:t>
      </w:r>
      <w:r>
        <w:rPr>
          <w:sz w:val="22"/>
          <w:szCs w:val="22"/>
          <w:lang w:val="hr-HR"/>
        </w:rPr>
        <w:t>8</w:t>
      </w:r>
      <w:r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6421ED76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049FC6F3" w14:textId="77777777" w:rsidR="006B614E" w:rsidRDefault="006B614E" w:rsidP="006B614E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>
        <w:rPr>
          <w:b/>
          <w:bCs/>
          <w:sz w:val="22"/>
          <w:szCs w:val="22"/>
          <w:lang w:val="sr-Cyrl-CS"/>
        </w:rPr>
        <w:t>Директор</w:t>
      </w:r>
    </w:p>
    <w:p w14:paraId="00A00E28" w14:textId="77777777" w:rsidR="006B614E" w:rsidRDefault="006B614E" w:rsidP="006B614E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174BB8A6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ПРАВНА ПОУКА:</w:t>
      </w:r>
    </w:p>
    <w:p w14:paraId="4EF780E9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0819505D" w14:textId="77777777" w:rsidR="006B614E" w:rsidRDefault="006B614E" w:rsidP="006B614E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4E2CB62F" w14:textId="77777777" w:rsidR="006B614E" w:rsidRDefault="006B614E" w:rsidP="006B614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</w:p>
    <w:p w14:paraId="2455FDF8" w14:textId="77777777" w:rsidR="006B614E" w:rsidRDefault="006B614E" w:rsidP="006B614E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Емитенту</w:t>
      </w:r>
    </w:p>
    <w:p w14:paraId="11FCE538" w14:textId="77777777" w:rsidR="006B614E" w:rsidRDefault="006B614E" w:rsidP="006B614E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2DF24BD1" w14:textId="77777777" w:rsidR="006B614E" w:rsidRDefault="006B614E" w:rsidP="006B614E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РС</w:t>
      </w:r>
    </w:p>
    <w:p w14:paraId="43536CCA" w14:textId="77777777" w:rsidR="006B614E" w:rsidRDefault="006B614E" w:rsidP="006B614E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Архиви</w:t>
      </w:r>
    </w:p>
    <w:p w14:paraId="0122BCE7" w14:textId="77777777" w:rsidR="00D0617C" w:rsidRPr="004A3800" w:rsidRDefault="00D0617C" w:rsidP="004A3800"/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1E06" w14:textId="77777777" w:rsidR="001E1F4F" w:rsidRDefault="001E1F4F">
      <w:r>
        <w:separator/>
      </w:r>
    </w:p>
  </w:endnote>
  <w:endnote w:type="continuationSeparator" w:id="0">
    <w:p w14:paraId="44764309" w14:textId="77777777" w:rsidR="001E1F4F" w:rsidRDefault="001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AD464A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</w:t>
    </w:r>
    <w:r w:rsidRPr="004A3800">
      <w:rPr>
        <w:rFonts w:asciiTheme="minorHAnsi" w:hAnsiTheme="minorHAnsi" w:cstheme="minorHAnsi"/>
        <w:sz w:val="16"/>
        <w:szCs w:val="16"/>
        <w:lang w:val="sr-Cyrl-BA"/>
      </w:rPr>
      <w:t>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1924" w14:textId="77777777" w:rsidR="001E1F4F" w:rsidRDefault="001E1F4F">
      <w:r>
        <w:separator/>
      </w:r>
    </w:p>
  </w:footnote>
  <w:footnote w:type="continuationSeparator" w:id="0">
    <w:p w14:paraId="680ADB28" w14:textId="77777777" w:rsidR="001E1F4F" w:rsidRDefault="001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5991939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8"/>
  </w:num>
  <w:num w:numId="6" w16cid:durableId="125239300">
    <w:abstractNumId w:val="13"/>
  </w:num>
  <w:num w:numId="7" w16cid:durableId="1099330583">
    <w:abstractNumId w:val="6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7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5"/>
  </w:num>
  <w:num w:numId="14" w16cid:durableId="2075548301">
    <w:abstractNumId w:val="3"/>
  </w:num>
  <w:num w:numId="15" w16cid:durableId="1436822303">
    <w:abstractNumId w:val="1"/>
  </w:num>
  <w:num w:numId="16" w16cid:durableId="629436533">
    <w:abstractNumId w:val="4"/>
  </w:num>
  <w:num w:numId="17" w16cid:durableId="2024629757">
    <w:abstractNumId w:val="16"/>
  </w:num>
  <w:num w:numId="18" w16cid:durableId="903489134">
    <w:abstractNumId w:val="2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90429664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982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812C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D1681"/>
    <w:rsid w:val="00413D03"/>
    <w:rsid w:val="0043471E"/>
    <w:rsid w:val="004407EB"/>
    <w:rsid w:val="004A0C90"/>
    <w:rsid w:val="004A3800"/>
    <w:rsid w:val="004D43F4"/>
    <w:rsid w:val="004F3F30"/>
    <w:rsid w:val="004F5F71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B614E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2892"/>
    <w:rsid w:val="009D3A8F"/>
    <w:rsid w:val="009D6665"/>
    <w:rsid w:val="00A03950"/>
    <w:rsid w:val="00A07478"/>
    <w:rsid w:val="00A101CE"/>
    <w:rsid w:val="00A23947"/>
    <w:rsid w:val="00A767EB"/>
    <w:rsid w:val="00A8021A"/>
    <w:rsid w:val="00A86723"/>
    <w:rsid w:val="00A97280"/>
    <w:rsid w:val="00AC409B"/>
    <w:rsid w:val="00AE0395"/>
    <w:rsid w:val="00AE1C2B"/>
    <w:rsid w:val="00AE3D49"/>
    <w:rsid w:val="00B13B77"/>
    <w:rsid w:val="00B3246F"/>
    <w:rsid w:val="00B60655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75AD5"/>
    <w:rsid w:val="00C954A1"/>
    <w:rsid w:val="00C95E06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11DFE"/>
    <w:rsid w:val="00E31D6F"/>
    <w:rsid w:val="00E3675F"/>
    <w:rsid w:val="00E43CC4"/>
    <w:rsid w:val="00E445E0"/>
    <w:rsid w:val="00E53AA7"/>
    <w:rsid w:val="00E70D2A"/>
    <w:rsid w:val="00EC5CE8"/>
    <w:rsid w:val="00ED2334"/>
    <w:rsid w:val="00EE4FB4"/>
    <w:rsid w:val="00F058DC"/>
    <w:rsid w:val="00F2656A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B614E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B614E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semiHidden/>
    <w:unhideWhenUsed/>
    <w:rsid w:val="006B614E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B614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4</cp:revision>
  <cp:lastPrinted>2022-08-03T12:45:00Z</cp:lastPrinted>
  <dcterms:created xsi:type="dcterms:W3CDTF">2022-09-09T07:41:00Z</dcterms:created>
  <dcterms:modified xsi:type="dcterms:W3CDTF">2023-10-27T11:44:00Z</dcterms:modified>
</cp:coreProperties>
</file>