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A7D1" w14:textId="77777777" w:rsidR="00256E55" w:rsidRDefault="00256E55" w:rsidP="00256E55"/>
    <w:p w14:paraId="668803F7" w14:textId="09092DEE" w:rsidR="003B00D4" w:rsidRPr="00EE2C12" w:rsidRDefault="003B00D4" w:rsidP="00EE2C12">
      <w:pPr>
        <w:jc w:val="both"/>
        <w:rPr>
          <w:rStyle w:val="Strong"/>
          <w:rFonts w:cs="Arial"/>
          <w:b w:val="0"/>
          <w:bCs w:val="0"/>
          <w:sz w:val="20"/>
          <w:szCs w:val="20"/>
          <w:lang w:val="hr-HR"/>
        </w:rPr>
      </w:pPr>
      <w:r w:rsidRPr="00F216E4">
        <w:rPr>
          <w:rFonts w:cs="Arial"/>
          <w:sz w:val="20"/>
          <w:szCs w:val="20"/>
          <w:lang w:val="sr-Cyrl-BA"/>
        </w:rPr>
        <w:t xml:space="preserve">U skladu sa članom 38. Zakona o preuzimanju akcionarskih društava </w:t>
      </w:r>
      <w:r w:rsidRPr="003B5D5F">
        <w:rPr>
          <w:rFonts w:cs="Arial"/>
          <w:sz w:val="20"/>
          <w:szCs w:val="20"/>
          <w:lang w:val="sr-Cyrl-BA"/>
        </w:rPr>
        <w:t>(Službeni glasnik RS, broj 65/08, 92/09</w:t>
      </w:r>
      <w:r>
        <w:rPr>
          <w:rFonts w:cs="Arial"/>
          <w:sz w:val="20"/>
          <w:szCs w:val="20"/>
          <w:lang w:val="sr-Latn-BA"/>
        </w:rPr>
        <w:t xml:space="preserve">, </w:t>
      </w:r>
      <w:r w:rsidRPr="003B5D5F">
        <w:rPr>
          <w:rFonts w:cs="Arial"/>
          <w:sz w:val="20"/>
          <w:szCs w:val="20"/>
          <w:lang w:val="sr-Cyrl-BA"/>
        </w:rPr>
        <w:t>59/13</w:t>
      </w:r>
      <w:r w:rsidRPr="005C56EB">
        <w:rPr>
          <w:rFonts w:cs="Arial"/>
          <w:sz w:val="20"/>
          <w:szCs w:val="20"/>
          <w:lang w:val="sr-Cyrl-BA"/>
        </w:rPr>
        <w:t xml:space="preserve"> </w:t>
      </w:r>
      <w:r>
        <w:rPr>
          <w:rFonts w:cs="Arial"/>
          <w:sz w:val="20"/>
          <w:szCs w:val="20"/>
        </w:rPr>
        <w:t>i</w:t>
      </w:r>
      <w:r w:rsidRPr="005C56EB">
        <w:rPr>
          <w:rFonts w:cs="Arial"/>
          <w:sz w:val="20"/>
          <w:szCs w:val="20"/>
          <w:lang w:val="sr-Cyrl-BA"/>
        </w:rPr>
        <w:t xml:space="preserve"> 19/19</w:t>
      </w:r>
      <w:r w:rsidRPr="003B5D5F">
        <w:rPr>
          <w:rFonts w:cs="Arial"/>
          <w:sz w:val="20"/>
          <w:szCs w:val="20"/>
          <w:lang w:val="sr-Cyrl-BA"/>
        </w:rPr>
        <w:t>)</w:t>
      </w:r>
      <w:r>
        <w:rPr>
          <w:rFonts w:cs="Arial"/>
          <w:sz w:val="20"/>
          <w:szCs w:val="20"/>
          <w:lang w:val="sr-Latn-BA"/>
        </w:rPr>
        <w:t xml:space="preserve">, </w:t>
      </w:r>
      <w:r w:rsidR="006748E7">
        <w:rPr>
          <w:rFonts w:cs="Arial"/>
          <w:sz w:val="20"/>
          <w:szCs w:val="20"/>
          <w:lang w:val="sr-Latn-BA"/>
        </w:rPr>
        <w:t>„</w:t>
      </w:r>
      <w:r w:rsidR="00120E17" w:rsidRPr="00E1752E">
        <w:rPr>
          <w:rFonts w:cs="Arial"/>
          <w:sz w:val="20"/>
          <w:szCs w:val="20"/>
          <w:lang w:val="hr-HR"/>
        </w:rPr>
        <w:t>JOKIĆ-INVEST</w:t>
      </w:r>
      <w:r w:rsidR="006748E7">
        <w:rPr>
          <w:rFonts w:cs="Arial"/>
          <w:sz w:val="20"/>
          <w:szCs w:val="20"/>
          <w:lang w:val="hr-HR"/>
        </w:rPr>
        <w:t>“</w:t>
      </w:r>
      <w:r w:rsidR="00120E17" w:rsidRPr="00E1752E">
        <w:rPr>
          <w:rFonts w:cs="Arial"/>
          <w:sz w:val="20"/>
          <w:szCs w:val="20"/>
          <w:lang w:val="hr-HR"/>
        </w:rPr>
        <w:t xml:space="preserve"> d.o.o. Zvornik</w:t>
      </w:r>
      <w:r w:rsidR="00120E17" w:rsidRPr="00120E17">
        <w:rPr>
          <w:rFonts w:cs="Arial"/>
          <w:sz w:val="20"/>
          <w:szCs w:val="20"/>
          <w:lang w:val="hr-HR"/>
        </w:rPr>
        <w:t>, Ekonomija, 9 ulica broj 34, 75400 Zvornik</w:t>
      </w:r>
      <w:r w:rsidRPr="003B5D5F">
        <w:rPr>
          <w:rFonts w:cs="Arial"/>
          <w:sz w:val="20"/>
          <w:szCs w:val="20"/>
          <w:lang w:val="sr-Cyrl-BA"/>
        </w:rPr>
        <w:t>, kao Ponudilac objavljuje</w:t>
      </w:r>
    </w:p>
    <w:p w14:paraId="0B0D12FE" w14:textId="77777777" w:rsidR="003B00D4" w:rsidRPr="003B5D5F" w:rsidRDefault="003B00D4" w:rsidP="003B00D4">
      <w:pPr>
        <w:pStyle w:val="NormalWeb"/>
        <w:jc w:val="center"/>
        <w:rPr>
          <w:rFonts w:ascii="Arial" w:hAnsi="Arial" w:cs="Arial"/>
          <w:color w:val="333333"/>
          <w:sz w:val="20"/>
          <w:szCs w:val="20"/>
          <w:lang w:val="sr-Cyrl-BA"/>
        </w:rPr>
      </w:pP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IZVJE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>Š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TAJ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O</w:t>
      </w:r>
      <w:r w:rsidRPr="003B5D5F">
        <w:rPr>
          <w:rStyle w:val="Strong"/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3B5D5F">
        <w:rPr>
          <w:rStyle w:val="Strong"/>
          <w:rFonts w:ascii="Arial" w:hAnsi="Arial" w:cs="Arial"/>
          <w:color w:val="000000"/>
          <w:sz w:val="20"/>
          <w:szCs w:val="20"/>
        </w:rPr>
        <w:t>PREUZIMANJU</w:t>
      </w:r>
    </w:p>
    <w:p w14:paraId="0F9E6235" w14:textId="05C3FF0F" w:rsidR="003B00D4" w:rsidRPr="003C69CA" w:rsidRDefault="003B00D4" w:rsidP="003B00D4">
      <w:pPr>
        <w:shd w:val="clear" w:color="auto" w:fill="FFFFFF"/>
        <w:spacing w:before="100" w:beforeAutospacing="1" w:after="100" w:afterAutospacing="1"/>
        <w:jc w:val="center"/>
        <w:rPr>
          <w:rFonts w:cs="Arial"/>
          <w:color w:val="000000"/>
          <w:sz w:val="20"/>
          <w:szCs w:val="20"/>
          <w:lang w:val="sr-Cyrl-BA"/>
        </w:rPr>
      </w:pPr>
      <w:r w:rsidRPr="00D25A69">
        <w:rPr>
          <w:rFonts w:cs="Arial"/>
          <w:color w:val="000000"/>
          <w:sz w:val="20"/>
          <w:szCs w:val="20"/>
          <w:lang w:val="hr-HR"/>
        </w:rPr>
        <w:t>Akcionarskog</w:t>
      </w:r>
      <w:r w:rsidRPr="00D25A69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D25A69">
        <w:rPr>
          <w:rFonts w:cs="Arial"/>
          <w:color w:val="000000"/>
          <w:sz w:val="20"/>
          <w:szCs w:val="20"/>
          <w:lang w:val="pl-PL"/>
        </w:rPr>
        <w:t>društva</w:t>
      </w:r>
      <w:r w:rsidRPr="00120E17">
        <w:rPr>
          <w:rStyle w:val="Strong"/>
          <w:rFonts w:cs="Arial"/>
          <w:b w:val="0"/>
          <w:bCs w:val="0"/>
          <w:color w:val="000000"/>
          <w:sz w:val="20"/>
          <w:szCs w:val="20"/>
          <w:lang w:val="pl-PL"/>
        </w:rPr>
        <w:t xml:space="preserve"> </w:t>
      </w:r>
      <w:r w:rsidR="006748E7">
        <w:rPr>
          <w:rStyle w:val="Strong"/>
          <w:rFonts w:cs="Arial"/>
          <w:b w:val="0"/>
          <w:bCs w:val="0"/>
          <w:color w:val="000000"/>
          <w:sz w:val="20"/>
          <w:szCs w:val="20"/>
          <w:lang w:val="pl-PL"/>
        </w:rPr>
        <w:t>„</w:t>
      </w:r>
      <w:r w:rsidR="00120E17" w:rsidRPr="00E1752E">
        <w:rPr>
          <w:rFonts w:cs="Arial"/>
          <w:sz w:val="20"/>
          <w:szCs w:val="20"/>
          <w:lang w:val="hr-HR"/>
        </w:rPr>
        <w:t>Metalno</w:t>
      </w:r>
      <w:r w:rsidR="006748E7">
        <w:rPr>
          <w:rFonts w:cs="Arial"/>
          <w:sz w:val="20"/>
          <w:szCs w:val="20"/>
          <w:lang w:val="hr-HR"/>
        </w:rPr>
        <w:t>“</w:t>
      </w:r>
      <w:r w:rsidRPr="00E1752E">
        <w:rPr>
          <w:rFonts w:cs="Arial"/>
          <w:sz w:val="20"/>
          <w:szCs w:val="20"/>
          <w:lang w:val="hr-HR"/>
        </w:rPr>
        <w:t xml:space="preserve"> </w:t>
      </w:r>
      <w:r w:rsidR="00120E17" w:rsidRPr="00E1752E">
        <w:rPr>
          <w:rFonts w:cs="Arial"/>
          <w:sz w:val="20"/>
          <w:szCs w:val="20"/>
          <w:lang w:val="hr-HR"/>
        </w:rPr>
        <w:t>Zvornik</w:t>
      </w:r>
      <w:r w:rsidR="00120E17" w:rsidRPr="00120E17">
        <w:rPr>
          <w:rFonts w:cs="Arial"/>
          <w:sz w:val="20"/>
          <w:szCs w:val="20"/>
          <w:lang w:val="hr-HR"/>
        </w:rPr>
        <w:t>,</w:t>
      </w:r>
      <w:r w:rsidR="00120E17" w:rsidRPr="00120E17">
        <w:rPr>
          <w:rFonts w:cs="Arial"/>
          <w:sz w:val="20"/>
          <w:szCs w:val="20"/>
        </w:rPr>
        <w:t xml:space="preserve"> </w:t>
      </w:r>
      <w:r w:rsidR="00120E17" w:rsidRPr="00FF5E6F">
        <w:rPr>
          <w:rFonts w:cs="Arial"/>
          <w:sz w:val="20"/>
          <w:szCs w:val="20"/>
        </w:rPr>
        <w:t>Karakaj 143E, 75400 Zvornik</w:t>
      </w:r>
    </w:p>
    <w:p w14:paraId="4A2A4D1E" w14:textId="1E236A77" w:rsidR="003B00D4" w:rsidRPr="00F102BA" w:rsidRDefault="003B00D4" w:rsidP="003B00D4">
      <w:pPr>
        <w:ind w:firstLine="600"/>
        <w:jc w:val="both"/>
        <w:rPr>
          <w:rFonts w:cs="Arial"/>
          <w:color w:val="000000"/>
          <w:sz w:val="20"/>
          <w:szCs w:val="20"/>
          <w:lang w:val="sr-Cyrl-BA"/>
        </w:rPr>
      </w:pPr>
      <w:r w:rsidRPr="004803ED">
        <w:rPr>
          <w:rFonts w:cs="Arial"/>
          <w:color w:val="000000"/>
          <w:sz w:val="20"/>
          <w:szCs w:val="20"/>
        </w:rPr>
        <w:t>Ponudilac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je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6C1E4E">
        <w:rPr>
          <w:rFonts w:cs="Arial"/>
          <w:sz w:val="20"/>
          <w:szCs w:val="20"/>
          <w:lang w:val="sr-Cyrl-BA"/>
        </w:rPr>
        <w:t>dan</w:t>
      </w:r>
      <w:r>
        <w:rPr>
          <w:rFonts w:cs="Arial"/>
          <w:sz w:val="20"/>
          <w:szCs w:val="20"/>
          <w:lang w:val="sr-Latn-BA"/>
        </w:rPr>
        <w:t xml:space="preserve">a </w:t>
      </w:r>
      <w:r w:rsidR="00120E17">
        <w:rPr>
          <w:rFonts w:cs="Arial"/>
          <w:sz w:val="20"/>
          <w:szCs w:val="20"/>
          <w:lang w:val="sr-Latn-BA"/>
        </w:rPr>
        <w:t>28</w:t>
      </w:r>
      <w:r>
        <w:rPr>
          <w:rFonts w:cs="Arial"/>
          <w:sz w:val="20"/>
          <w:szCs w:val="20"/>
          <w:lang w:val="sr-Latn-BA"/>
        </w:rPr>
        <w:t>.</w:t>
      </w:r>
      <w:r w:rsidR="00120E17">
        <w:rPr>
          <w:rFonts w:cs="Arial"/>
          <w:sz w:val="20"/>
          <w:szCs w:val="20"/>
          <w:lang w:val="sr-Latn-BA"/>
        </w:rPr>
        <w:t>02</w:t>
      </w:r>
      <w:r>
        <w:rPr>
          <w:rFonts w:cs="Arial"/>
          <w:sz w:val="20"/>
          <w:szCs w:val="20"/>
          <w:lang w:val="sr-Latn-BA"/>
        </w:rPr>
        <w:t>.202</w:t>
      </w:r>
      <w:r w:rsidR="00120E17">
        <w:rPr>
          <w:rFonts w:cs="Arial"/>
          <w:sz w:val="20"/>
          <w:szCs w:val="20"/>
          <w:lang w:val="sr-Latn-BA"/>
        </w:rPr>
        <w:t>3</w:t>
      </w:r>
      <w:r>
        <w:rPr>
          <w:rFonts w:cs="Arial"/>
          <w:sz w:val="20"/>
          <w:szCs w:val="20"/>
          <w:lang w:val="sr-Latn-BA"/>
        </w:rPr>
        <w:t>.</w:t>
      </w:r>
      <w:r>
        <w:rPr>
          <w:rFonts w:cs="Arial"/>
          <w:sz w:val="18"/>
          <w:szCs w:val="18"/>
          <w:lang w:val="hr-HR"/>
        </w:rPr>
        <w:t xml:space="preserve"> godine </w:t>
      </w:r>
      <w:r w:rsidRPr="004803ED">
        <w:rPr>
          <w:rFonts w:cs="Arial"/>
          <w:color w:val="000000"/>
          <w:sz w:val="20"/>
          <w:szCs w:val="20"/>
        </w:rPr>
        <w:t>u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dnevnom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listu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="00F41988">
        <w:rPr>
          <w:rFonts w:cs="Arial"/>
          <w:color w:val="000000"/>
          <w:sz w:val="20"/>
          <w:szCs w:val="20"/>
          <w:lang w:val="sr-Latn-BA"/>
        </w:rPr>
        <w:t>„</w:t>
      </w:r>
      <w:r w:rsidRPr="004803ED">
        <w:rPr>
          <w:rFonts w:cs="Arial"/>
          <w:color w:val="000000"/>
          <w:sz w:val="20"/>
          <w:szCs w:val="20"/>
        </w:rPr>
        <w:t>Glas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Srpske</w:t>
      </w:r>
      <w:r w:rsidR="00F41988">
        <w:rPr>
          <w:rFonts w:cs="Arial"/>
          <w:color w:val="000000"/>
          <w:sz w:val="20"/>
          <w:szCs w:val="20"/>
        </w:rPr>
        <w:t>”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objavio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javnu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ponudu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za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preuzimanje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4803ED">
        <w:rPr>
          <w:rFonts w:cs="Arial"/>
          <w:color w:val="000000"/>
          <w:sz w:val="20"/>
          <w:szCs w:val="20"/>
        </w:rPr>
        <w:t>akcija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Pr="00F102BA">
        <w:rPr>
          <w:rFonts w:cs="Arial"/>
          <w:color w:val="000000"/>
          <w:sz w:val="20"/>
          <w:szCs w:val="20"/>
        </w:rPr>
        <w:t>emitenta</w:t>
      </w:r>
      <w:r w:rsidRPr="00F102BA">
        <w:rPr>
          <w:rFonts w:cs="Arial"/>
          <w:color w:val="000000"/>
          <w:sz w:val="20"/>
          <w:szCs w:val="20"/>
          <w:lang w:val="sr-Cyrl-BA"/>
        </w:rPr>
        <w:t xml:space="preserve"> </w:t>
      </w:r>
      <w:r w:rsidR="00F41988">
        <w:rPr>
          <w:rFonts w:cs="Arial"/>
          <w:color w:val="000000"/>
          <w:sz w:val="20"/>
          <w:szCs w:val="20"/>
          <w:lang w:val="sr-Latn-BA"/>
        </w:rPr>
        <w:t>„</w:t>
      </w:r>
      <w:r w:rsidR="00120E17">
        <w:rPr>
          <w:rFonts w:cs="Arial"/>
          <w:sz w:val="20"/>
          <w:szCs w:val="20"/>
        </w:rPr>
        <w:t>Metalno</w:t>
      </w:r>
      <w:r w:rsidR="00F41988">
        <w:rPr>
          <w:rFonts w:cs="Arial"/>
          <w:sz w:val="20"/>
          <w:szCs w:val="20"/>
        </w:rPr>
        <w:t>”</w:t>
      </w:r>
      <w:r w:rsidRPr="00191FA2">
        <w:rPr>
          <w:rFonts w:cs="Arial"/>
          <w:sz w:val="20"/>
          <w:szCs w:val="20"/>
          <w:lang w:val="sr-Cyrl-BA"/>
        </w:rPr>
        <w:t xml:space="preserve"> </w:t>
      </w:r>
      <w:r>
        <w:rPr>
          <w:rFonts w:cs="Arial"/>
          <w:sz w:val="20"/>
          <w:szCs w:val="20"/>
        </w:rPr>
        <w:t>a</w:t>
      </w:r>
      <w:r w:rsidRPr="00191FA2">
        <w:rPr>
          <w:rFonts w:cs="Arial"/>
          <w:sz w:val="20"/>
          <w:szCs w:val="20"/>
          <w:lang w:val="sr-Cyrl-BA"/>
        </w:rPr>
        <w:t>.</w:t>
      </w:r>
      <w:r>
        <w:rPr>
          <w:rFonts w:cs="Arial"/>
          <w:sz w:val="20"/>
          <w:szCs w:val="20"/>
        </w:rPr>
        <w:t>d</w:t>
      </w:r>
      <w:r w:rsidRPr="00191FA2">
        <w:rPr>
          <w:rFonts w:cs="Arial"/>
          <w:sz w:val="20"/>
          <w:szCs w:val="20"/>
          <w:lang w:val="sr-Cyrl-BA"/>
        </w:rPr>
        <w:t xml:space="preserve">. </w:t>
      </w:r>
      <w:r w:rsidR="00120E17">
        <w:rPr>
          <w:rFonts w:cs="Arial"/>
          <w:sz w:val="20"/>
          <w:szCs w:val="20"/>
        </w:rPr>
        <w:t>Zvornik</w:t>
      </w:r>
      <w:r w:rsidRPr="00F102BA">
        <w:rPr>
          <w:rFonts w:cs="Arial"/>
          <w:color w:val="000000"/>
          <w:sz w:val="20"/>
          <w:szCs w:val="20"/>
          <w:lang w:val="sr-Cyrl-BA"/>
        </w:rPr>
        <w:t>.</w:t>
      </w:r>
    </w:p>
    <w:p w14:paraId="53DD44C6" w14:textId="77777777" w:rsidR="003B00D4" w:rsidRPr="004803ED" w:rsidRDefault="003B00D4" w:rsidP="003B00D4">
      <w:pPr>
        <w:ind w:firstLine="600"/>
        <w:jc w:val="both"/>
        <w:rPr>
          <w:rFonts w:cs="Arial"/>
          <w:sz w:val="20"/>
          <w:szCs w:val="20"/>
          <w:lang w:val="sr-Cyrl-BA"/>
        </w:rPr>
      </w:pPr>
      <w:r w:rsidRPr="004803ED">
        <w:rPr>
          <w:rFonts w:cs="Arial"/>
          <w:sz w:val="20"/>
          <w:szCs w:val="20"/>
          <w:lang w:val="sr-Cyrl-BA"/>
        </w:rPr>
        <w:t>Nije bilo izmjena na ponudi objavljenoj na prethodno navedeni način.</w:t>
      </w:r>
    </w:p>
    <w:p w14:paraId="6AA447B4" w14:textId="154CD920" w:rsidR="003B00D4" w:rsidRPr="00ED6AC9" w:rsidRDefault="003B00D4" w:rsidP="003B00D4">
      <w:pPr>
        <w:ind w:firstLine="600"/>
        <w:jc w:val="both"/>
        <w:rPr>
          <w:rFonts w:cs="Arial"/>
          <w:color w:val="000000"/>
          <w:sz w:val="20"/>
          <w:szCs w:val="20"/>
          <w:lang w:val="de-DE"/>
        </w:rPr>
      </w:pPr>
      <w:r w:rsidRPr="00ED6AC9">
        <w:rPr>
          <w:rFonts w:cs="Arial"/>
          <w:color w:val="000000"/>
          <w:sz w:val="20"/>
          <w:szCs w:val="20"/>
          <w:lang w:val="de-DE"/>
        </w:rPr>
        <w:t xml:space="preserve">Ponuda je istekla dana </w:t>
      </w:r>
      <w:r w:rsidR="00120E17">
        <w:rPr>
          <w:rFonts w:cs="Arial"/>
          <w:color w:val="000000"/>
          <w:sz w:val="20"/>
          <w:szCs w:val="20"/>
          <w:lang w:val="de-DE"/>
        </w:rPr>
        <w:t>30.03.2023</w:t>
      </w:r>
      <w:r>
        <w:rPr>
          <w:rFonts w:cs="Arial"/>
          <w:color w:val="000000"/>
          <w:sz w:val="20"/>
          <w:szCs w:val="20"/>
          <w:lang w:val="de-DE"/>
        </w:rPr>
        <w:t>.</w:t>
      </w:r>
      <w:r w:rsidRPr="00ED6AC9">
        <w:rPr>
          <w:rFonts w:cs="Arial"/>
          <w:color w:val="000000"/>
          <w:sz w:val="20"/>
          <w:szCs w:val="20"/>
          <w:lang w:val="de-DE"/>
        </w:rPr>
        <w:t xml:space="preserve"> godine.</w:t>
      </w:r>
    </w:p>
    <w:p w14:paraId="3B5FB42F" w14:textId="7F006637" w:rsidR="003B00D4" w:rsidRDefault="003B00D4" w:rsidP="003B00D4">
      <w:pPr>
        <w:ind w:firstLine="600"/>
        <w:jc w:val="both"/>
        <w:rPr>
          <w:rFonts w:cs="Arial"/>
          <w:sz w:val="20"/>
          <w:szCs w:val="20"/>
          <w:lang w:val="hr-HR"/>
        </w:rPr>
      </w:pPr>
      <w:r w:rsidRPr="00147F75">
        <w:rPr>
          <w:rFonts w:cs="Arial"/>
          <w:sz w:val="20"/>
          <w:szCs w:val="20"/>
          <w:lang w:val="sr-Cyrl-BA"/>
        </w:rPr>
        <w:t xml:space="preserve">Ponudilac je na dan objavljivanja javne ponude bio </w:t>
      </w:r>
      <w:r w:rsidRPr="00F102BA">
        <w:rPr>
          <w:rFonts w:cs="Arial"/>
          <w:sz w:val="20"/>
          <w:szCs w:val="20"/>
          <w:lang w:val="sr-Cyrl-BA"/>
        </w:rPr>
        <w:t>vlasnik</w:t>
      </w:r>
      <w:r>
        <w:rPr>
          <w:rFonts w:cs="Arial"/>
          <w:sz w:val="20"/>
          <w:szCs w:val="20"/>
          <w:lang w:val="sr-Latn-BA"/>
        </w:rPr>
        <w:t xml:space="preserve"> </w:t>
      </w:r>
      <w:r w:rsidR="00120E17">
        <w:rPr>
          <w:rFonts w:cs="Arial"/>
          <w:sz w:val="20"/>
          <w:szCs w:val="20"/>
          <w:lang w:val="hr-HR"/>
        </w:rPr>
        <w:t>7.542.986</w:t>
      </w:r>
      <w:r w:rsidR="00120E17">
        <w:rPr>
          <w:rFonts w:cs="Arial"/>
          <w:sz w:val="20"/>
          <w:szCs w:val="20"/>
          <w:lang w:val="hr-HR"/>
        </w:rPr>
        <w:t xml:space="preserve"> </w:t>
      </w:r>
      <w:r>
        <w:rPr>
          <w:rFonts w:cs="Arial"/>
          <w:sz w:val="20"/>
          <w:szCs w:val="20"/>
          <w:lang w:val="hr-HR"/>
        </w:rPr>
        <w:t>akcija Emitenta</w:t>
      </w:r>
      <w:r w:rsidRPr="007D6D3C">
        <w:rPr>
          <w:rFonts w:cs="Arial"/>
          <w:sz w:val="20"/>
          <w:szCs w:val="20"/>
          <w:lang w:val="hr-HR"/>
        </w:rPr>
        <w:t>, koje su redovne, pojed</w:t>
      </w:r>
      <w:r>
        <w:rPr>
          <w:rFonts w:cs="Arial"/>
          <w:sz w:val="20"/>
          <w:szCs w:val="20"/>
          <w:lang w:val="hr-HR"/>
        </w:rPr>
        <w:t>inačne nominalne vrijednosti 1</w:t>
      </w:r>
      <w:r w:rsidRPr="007D6D3C">
        <w:rPr>
          <w:rFonts w:cs="Arial"/>
          <w:sz w:val="20"/>
          <w:szCs w:val="20"/>
          <w:lang w:val="hr-HR"/>
        </w:rPr>
        <w:t xml:space="preserve">,00 KM, što predstavlja </w:t>
      </w:r>
      <w:r w:rsidR="00120E17">
        <w:rPr>
          <w:rFonts w:cs="Arial"/>
          <w:sz w:val="20"/>
          <w:szCs w:val="20"/>
          <w:lang w:val="hr-HR"/>
        </w:rPr>
        <w:t>7.542.986</w:t>
      </w:r>
      <w:r w:rsidR="00120E17">
        <w:rPr>
          <w:rFonts w:cs="Arial"/>
          <w:sz w:val="20"/>
          <w:szCs w:val="20"/>
          <w:lang w:val="hr-HR"/>
        </w:rPr>
        <w:t xml:space="preserve"> </w:t>
      </w:r>
      <w:r>
        <w:rPr>
          <w:rFonts w:cs="Arial"/>
          <w:sz w:val="20"/>
          <w:szCs w:val="20"/>
          <w:lang w:val="hr-HR"/>
        </w:rPr>
        <w:t>glasova u skupštini E</w:t>
      </w:r>
      <w:r w:rsidRPr="007D6D3C">
        <w:rPr>
          <w:rFonts w:cs="Arial"/>
          <w:sz w:val="20"/>
          <w:szCs w:val="20"/>
          <w:lang w:val="hr-HR"/>
        </w:rPr>
        <w:t xml:space="preserve">mitenta ili </w:t>
      </w:r>
      <w:r w:rsidR="00120E17">
        <w:rPr>
          <w:rFonts w:cs="Arial"/>
          <w:sz w:val="20"/>
          <w:szCs w:val="20"/>
          <w:lang w:val="hr-HR"/>
        </w:rPr>
        <w:t>69,974579</w:t>
      </w:r>
      <w:r>
        <w:rPr>
          <w:rFonts w:cs="Arial"/>
          <w:sz w:val="20"/>
          <w:szCs w:val="20"/>
          <w:lang w:val="hr-HR"/>
        </w:rPr>
        <w:t>%</w:t>
      </w:r>
      <w:r w:rsidRPr="007D6D3C">
        <w:rPr>
          <w:rFonts w:cs="Arial"/>
          <w:sz w:val="20"/>
          <w:szCs w:val="20"/>
          <w:lang w:val="hr-HR"/>
        </w:rPr>
        <w:t xml:space="preserve"> od ukupnog broja glasova</w:t>
      </w:r>
      <w:r>
        <w:rPr>
          <w:rFonts w:cs="Arial"/>
          <w:sz w:val="20"/>
          <w:szCs w:val="20"/>
          <w:lang w:val="hr-HR"/>
        </w:rPr>
        <w:t>.</w:t>
      </w:r>
    </w:p>
    <w:p w14:paraId="61904936" w14:textId="77777777" w:rsidR="003B00D4" w:rsidRPr="00E87D8A" w:rsidRDefault="003B00D4" w:rsidP="003B00D4">
      <w:pPr>
        <w:ind w:firstLine="600"/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>Ponudilac je u postupku objavljivanja javne ponude za preuzimanje djelovao samostalno.</w:t>
      </w:r>
    </w:p>
    <w:p w14:paraId="77558A29" w14:textId="12B4874E" w:rsidR="003B00D4" w:rsidRPr="003F0AD5" w:rsidRDefault="003B00D4" w:rsidP="003B00D4">
      <w:pPr>
        <w:ind w:firstLine="600"/>
        <w:jc w:val="both"/>
        <w:rPr>
          <w:rFonts w:ascii="Calibri" w:hAnsi="Calibri"/>
          <w:color w:val="000000"/>
          <w:sz w:val="22"/>
          <w:szCs w:val="22"/>
          <w:lang w:val="bs-Latn-BA" w:eastAsia="bs-Latn-BA"/>
        </w:rPr>
      </w:pPr>
      <w:r w:rsidRPr="003F0AD5">
        <w:rPr>
          <w:rFonts w:cs="Arial"/>
          <w:sz w:val="20"/>
          <w:szCs w:val="20"/>
          <w:lang w:val="sr-Cyrl-BA"/>
        </w:rPr>
        <w:t>Za vrijeme trajanja javne ponude za preuzimanje deponovan</w:t>
      </w:r>
      <w:r>
        <w:rPr>
          <w:rFonts w:cs="Arial"/>
          <w:sz w:val="20"/>
          <w:szCs w:val="20"/>
          <w:lang w:val="sr-Latn-BA"/>
        </w:rPr>
        <w:t>e</w:t>
      </w:r>
      <w:r w:rsidRPr="003F0AD5">
        <w:rPr>
          <w:rFonts w:cs="Arial"/>
          <w:sz w:val="20"/>
          <w:szCs w:val="20"/>
          <w:lang w:val="sr-Cyrl-BA"/>
        </w:rPr>
        <w:t xml:space="preserve"> </w:t>
      </w:r>
      <w:r>
        <w:rPr>
          <w:rFonts w:cs="Arial"/>
          <w:sz w:val="20"/>
          <w:szCs w:val="20"/>
          <w:lang w:val="sr-Latn-BA"/>
        </w:rPr>
        <w:t>su</w:t>
      </w:r>
      <w:r w:rsidRPr="003F0AD5">
        <w:rPr>
          <w:rFonts w:cs="Arial"/>
          <w:sz w:val="20"/>
          <w:szCs w:val="20"/>
          <w:lang w:val="sr-Cyrl-BA"/>
        </w:rPr>
        <w:t xml:space="preserve"> </w:t>
      </w:r>
      <w:r w:rsidR="00120E17">
        <w:rPr>
          <w:rFonts w:cs="Arial"/>
          <w:sz w:val="20"/>
          <w:szCs w:val="20"/>
          <w:lang w:val="sr-Latn-BA"/>
        </w:rPr>
        <w:t>1.341.340</w:t>
      </w:r>
      <w:r w:rsidRPr="003F0AD5">
        <w:rPr>
          <w:rFonts w:cs="Arial"/>
          <w:sz w:val="20"/>
          <w:szCs w:val="20"/>
          <w:lang w:val="sr-Cyrl-BA"/>
        </w:rPr>
        <w:t xml:space="preserve"> akcij</w:t>
      </w:r>
      <w:r w:rsidR="00120E17">
        <w:rPr>
          <w:rFonts w:cs="Arial"/>
          <w:sz w:val="20"/>
          <w:szCs w:val="20"/>
          <w:lang w:val="sr-Latn-BA"/>
        </w:rPr>
        <w:t>a</w:t>
      </w:r>
      <w:r w:rsidRPr="003F0AD5">
        <w:rPr>
          <w:rFonts w:cs="Arial"/>
          <w:sz w:val="20"/>
          <w:szCs w:val="20"/>
          <w:lang w:val="sr-Cyrl-BA"/>
        </w:rPr>
        <w:t xml:space="preserve"> (</w:t>
      </w:r>
      <w:r w:rsidR="00120E17">
        <w:rPr>
          <w:rFonts w:cs="Arial"/>
          <w:sz w:val="20"/>
          <w:szCs w:val="20"/>
          <w:lang w:val="sr-Latn-BA"/>
        </w:rPr>
        <w:t>12,443308</w:t>
      </w:r>
      <w:r w:rsidRPr="004E6907">
        <w:rPr>
          <w:rFonts w:cs="Arial"/>
          <w:sz w:val="20"/>
          <w:szCs w:val="20"/>
          <w:lang w:val="sr-Cyrl-BA"/>
        </w:rPr>
        <w:t>%), koje</w:t>
      </w:r>
      <w:r w:rsidRPr="003F0AD5">
        <w:rPr>
          <w:rFonts w:cs="Arial"/>
          <w:sz w:val="20"/>
          <w:szCs w:val="20"/>
          <w:lang w:val="pl-PL"/>
        </w:rPr>
        <w:t xml:space="preserve"> je Ponudilac u zakonskom roku preuzeo i isplatio.</w:t>
      </w:r>
      <w:r w:rsidRPr="003F0AD5">
        <w:rPr>
          <w:rFonts w:cs="Arial"/>
          <w:sz w:val="20"/>
          <w:szCs w:val="20"/>
          <w:lang w:val="sr-Cyrl-BA"/>
        </w:rPr>
        <w:t xml:space="preserve"> Nije bilo akcija na kojima su bile sporne činjenice deponovanja, niti je bilo povlačenja deponovanih akcija.</w:t>
      </w:r>
    </w:p>
    <w:p w14:paraId="27A2362A" w14:textId="72353F77" w:rsidR="003B00D4" w:rsidRPr="002448BC" w:rsidRDefault="003B00D4" w:rsidP="003B00D4">
      <w:pPr>
        <w:ind w:firstLine="600"/>
        <w:jc w:val="both"/>
        <w:rPr>
          <w:rFonts w:cs="Arial"/>
          <w:sz w:val="20"/>
          <w:szCs w:val="20"/>
          <w:lang w:val="bs-Latn-BA"/>
        </w:rPr>
      </w:pPr>
      <w:r w:rsidRPr="003F0AD5">
        <w:rPr>
          <w:rFonts w:cs="Arial"/>
          <w:color w:val="000000"/>
          <w:sz w:val="20"/>
          <w:szCs w:val="20"/>
          <w:lang w:val="pl-PL"/>
        </w:rPr>
        <w:t xml:space="preserve">Po okončanom postupku preuzimanja Ponudilac u svom vlasništvu ima </w:t>
      </w:r>
      <w:r w:rsidR="00120E17">
        <w:rPr>
          <w:rFonts w:cs="Arial"/>
          <w:color w:val="000000"/>
          <w:sz w:val="20"/>
          <w:szCs w:val="20"/>
          <w:lang w:val="pl-PL"/>
        </w:rPr>
        <w:t>8.884.326</w:t>
      </w:r>
      <w:r w:rsidRPr="003F0AD5">
        <w:rPr>
          <w:rFonts w:cs="Arial"/>
          <w:color w:val="000000"/>
          <w:sz w:val="20"/>
          <w:szCs w:val="20"/>
          <w:lang w:val="pl-PL"/>
        </w:rPr>
        <w:t xml:space="preserve"> akcij</w:t>
      </w:r>
      <w:r w:rsidR="00120E17">
        <w:rPr>
          <w:rFonts w:cs="Arial"/>
          <w:color w:val="000000"/>
          <w:sz w:val="20"/>
          <w:szCs w:val="20"/>
          <w:lang w:val="pl-PL"/>
        </w:rPr>
        <w:t>a</w:t>
      </w:r>
      <w:r w:rsidRPr="003F0AD5">
        <w:rPr>
          <w:rFonts w:cs="Arial"/>
          <w:color w:val="000000"/>
          <w:sz w:val="20"/>
          <w:szCs w:val="20"/>
          <w:lang w:val="pl-PL"/>
        </w:rPr>
        <w:t xml:space="preserve">, što predstavlja </w:t>
      </w:r>
      <w:r w:rsidR="00120E17">
        <w:rPr>
          <w:rFonts w:cs="Arial"/>
          <w:color w:val="000000"/>
          <w:sz w:val="20"/>
          <w:szCs w:val="20"/>
          <w:lang w:val="pl-PL"/>
        </w:rPr>
        <w:t>8.884.326</w:t>
      </w:r>
      <w:r w:rsidRPr="003F0AD5">
        <w:rPr>
          <w:rFonts w:cs="Arial"/>
          <w:color w:val="000000"/>
          <w:sz w:val="20"/>
          <w:szCs w:val="20"/>
          <w:lang w:val="pl-PL"/>
        </w:rPr>
        <w:t xml:space="preserve"> glas</w:t>
      </w:r>
      <w:r w:rsidR="00120E17">
        <w:rPr>
          <w:rFonts w:cs="Arial"/>
          <w:color w:val="000000"/>
          <w:sz w:val="20"/>
          <w:szCs w:val="20"/>
          <w:lang w:val="pl-PL"/>
        </w:rPr>
        <w:t>ova</w:t>
      </w:r>
      <w:r>
        <w:rPr>
          <w:rFonts w:cs="Arial"/>
          <w:color w:val="000000"/>
          <w:sz w:val="20"/>
          <w:szCs w:val="20"/>
          <w:lang w:val="pl-PL"/>
        </w:rPr>
        <w:t xml:space="preserve"> </w:t>
      </w:r>
      <w:r w:rsidRPr="003F0AD5">
        <w:rPr>
          <w:rFonts w:cs="Arial"/>
          <w:color w:val="000000"/>
          <w:sz w:val="20"/>
          <w:szCs w:val="20"/>
          <w:lang w:val="pl-PL"/>
        </w:rPr>
        <w:t xml:space="preserve">u skupštini Emitenta ili </w:t>
      </w:r>
      <w:r w:rsidR="00120E17">
        <w:rPr>
          <w:rFonts w:cs="Arial"/>
          <w:sz w:val="20"/>
          <w:szCs w:val="20"/>
          <w:lang w:val="pl-PL"/>
        </w:rPr>
        <w:t>82,417887</w:t>
      </w:r>
      <w:r w:rsidRPr="003F0AD5">
        <w:rPr>
          <w:rFonts w:cs="Arial"/>
          <w:color w:val="000000"/>
          <w:sz w:val="20"/>
          <w:szCs w:val="20"/>
          <w:lang w:val="pl-PL"/>
        </w:rPr>
        <w:t>% od ukupnog broja glasova</w:t>
      </w:r>
      <w:r w:rsidRPr="003F0AD5">
        <w:rPr>
          <w:rFonts w:cs="Arial"/>
          <w:sz w:val="20"/>
          <w:szCs w:val="20"/>
          <w:lang w:val="bs-Latn-BA"/>
        </w:rPr>
        <w:t>.</w:t>
      </w:r>
    </w:p>
    <w:p w14:paraId="713C3915" w14:textId="77777777" w:rsidR="003B00D4" w:rsidRPr="006867A4" w:rsidRDefault="003B00D4" w:rsidP="003B00D4">
      <w:pPr>
        <w:jc w:val="both"/>
        <w:rPr>
          <w:rFonts w:cs="Arial"/>
          <w:sz w:val="20"/>
          <w:szCs w:val="20"/>
          <w:lang w:val="sr-Cyrl-BA"/>
        </w:rPr>
      </w:pPr>
    </w:p>
    <w:p w14:paraId="2E66C328" w14:textId="77777777" w:rsidR="003B00D4" w:rsidRPr="0020600E" w:rsidRDefault="003B00D4" w:rsidP="003B00D4">
      <w:pPr>
        <w:tabs>
          <w:tab w:val="left" w:pos="5880"/>
        </w:tabs>
        <w:jc w:val="both"/>
        <w:rPr>
          <w:rFonts w:cs="Arial"/>
          <w:sz w:val="20"/>
          <w:szCs w:val="20"/>
          <w:lang w:val="hr-HR"/>
        </w:rPr>
      </w:pPr>
    </w:p>
    <w:p w14:paraId="375997FE" w14:textId="52626678" w:rsidR="003B00D4" w:rsidRPr="009A16EC" w:rsidRDefault="003B00D4" w:rsidP="003B00D4">
      <w:pPr>
        <w:tabs>
          <w:tab w:val="left" w:pos="5880"/>
        </w:tabs>
        <w:jc w:val="both"/>
        <w:rPr>
          <w:rFonts w:cs="Arial"/>
          <w:b/>
          <w:bCs/>
          <w:sz w:val="20"/>
          <w:szCs w:val="20"/>
          <w:lang w:val="hr-HR"/>
        </w:rPr>
      </w:pPr>
      <w:r w:rsidRPr="005B7E02">
        <w:rPr>
          <w:lang w:val="pl-PL"/>
        </w:rPr>
        <w:t xml:space="preserve">                                                             </w:t>
      </w:r>
      <w:r>
        <w:rPr>
          <w:lang w:val="pl-PL"/>
        </w:rPr>
        <w:t xml:space="preserve">                                       </w:t>
      </w:r>
      <w:r w:rsidR="00F41988">
        <w:rPr>
          <w:lang w:val="pl-PL"/>
        </w:rPr>
        <w:t>„</w:t>
      </w:r>
      <w:r w:rsidR="00120E17" w:rsidRPr="00FF5E6F">
        <w:rPr>
          <w:rFonts w:cs="Arial"/>
          <w:sz w:val="20"/>
          <w:szCs w:val="20"/>
          <w:lang w:val="hr-HR"/>
        </w:rPr>
        <w:t>JOKIĆ-INVEST</w:t>
      </w:r>
      <w:r w:rsidR="00F41988">
        <w:rPr>
          <w:rFonts w:cs="Arial"/>
          <w:sz w:val="20"/>
          <w:szCs w:val="20"/>
          <w:lang w:val="hr-HR"/>
        </w:rPr>
        <w:t>“</w:t>
      </w:r>
      <w:r w:rsidR="00120E17" w:rsidRPr="00FF5E6F">
        <w:rPr>
          <w:rFonts w:cs="Arial"/>
          <w:sz w:val="20"/>
          <w:szCs w:val="20"/>
          <w:lang w:val="hr-HR"/>
        </w:rPr>
        <w:t xml:space="preserve"> d.o.o. Zvornik</w:t>
      </w:r>
    </w:p>
    <w:p w14:paraId="0328C98A" w14:textId="77777777" w:rsidR="003B00D4" w:rsidRPr="000A7790" w:rsidRDefault="003B00D4" w:rsidP="003B00D4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  <w:r w:rsidRPr="000A7790">
        <w:rPr>
          <w:rFonts w:cs="Arial"/>
          <w:sz w:val="20"/>
          <w:szCs w:val="20"/>
          <w:lang w:val="hr-HR"/>
        </w:rPr>
        <w:t xml:space="preserve">                                                             </w:t>
      </w:r>
      <w:r>
        <w:rPr>
          <w:rFonts w:cs="Arial"/>
          <w:sz w:val="20"/>
          <w:szCs w:val="20"/>
          <w:lang w:val="hr-HR"/>
        </w:rPr>
        <w:t xml:space="preserve">                                                              zastupan</w:t>
      </w:r>
      <w:r w:rsidRPr="000A7790">
        <w:rPr>
          <w:rFonts w:cs="Arial"/>
          <w:sz w:val="20"/>
          <w:szCs w:val="20"/>
          <w:lang w:val="hr-HR"/>
        </w:rPr>
        <w:t xml:space="preserve"> po punomoćniku</w:t>
      </w:r>
    </w:p>
    <w:p w14:paraId="4EC85394" w14:textId="68CE592C" w:rsidR="003B00D4" w:rsidRPr="000A7790" w:rsidRDefault="003B00D4" w:rsidP="003B00D4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  <w:r w:rsidRPr="000A7790">
        <w:rPr>
          <w:rFonts w:cs="Arial"/>
          <w:sz w:val="20"/>
          <w:szCs w:val="20"/>
          <w:lang w:val="hr-HR"/>
        </w:rPr>
        <w:t xml:space="preserve">                                                            </w:t>
      </w:r>
      <w:r>
        <w:rPr>
          <w:rFonts w:cs="Arial"/>
          <w:sz w:val="20"/>
          <w:szCs w:val="20"/>
          <w:lang w:val="hr-HR"/>
        </w:rPr>
        <w:t xml:space="preserve">                                         </w:t>
      </w:r>
      <w:r w:rsidRPr="000A7790">
        <w:rPr>
          <w:rFonts w:cs="Arial"/>
          <w:sz w:val="20"/>
          <w:szCs w:val="20"/>
          <w:lang w:val="hr-HR"/>
        </w:rPr>
        <w:t xml:space="preserve"> </w:t>
      </w:r>
      <w:r>
        <w:rPr>
          <w:rFonts w:cs="Arial"/>
          <w:sz w:val="20"/>
          <w:szCs w:val="20"/>
          <w:lang w:val="hr-HR"/>
        </w:rPr>
        <w:t xml:space="preserve">            </w:t>
      </w:r>
      <w:r w:rsidR="00120E17">
        <w:rPr>
          <w:rFonts w:cs="Arial"/>
          <w:sz w:val="20"/>
          <w:szCs w:val="20"/>
          <w:lang w:val="hr-HR"/>
        </w:rPr>
        <w:t xml:space="preserve">  </w:t>
      </w:r>
      <w:r>
        <w:rPr>
          <w:rFonts w:cs="Arial"/>
          <w:sz w:val="20"/>
          <w:szCs w:val="20"/>
          <w:lang w:val="hr-HR"/>
        </w:rPr>
        <w:t xml:space="preserve">  </w:t>
      </w:r>
      <w:r w:rsidR="00F41988">
        <w:rPr>
          <w:rFonts w:cs="Arial"/>
          <w:sz w:val="20"/>
          <w:szCs w:val="20"/>
          <w:lang w:val="hr-HR"/>
        </w:rPr>
        <w:t>„</w:t>
      </w:r>
      <w:r w:rsidRPr="000A7790">
        <w:rPr>
          <w:rFonts w:cs="Arial"/>
          <w:sz w:val="20"/>
          <w:szCs w:val="20"/>
          <w:lang w:val="hr-HR"/>
        </w:rPr>
        <w:t>Advantis Broker</w:t>
      </w:r>
      <w:r w:rsidR="00F41988">
        <w:rPr>
          <w:rFonts w:cs="Arial"/>
          <w:sz w:val="20"/>
          <w:szCs w:val="20"/>
          <w:lang w:val="hr-HR"/>
        </w:rPr>
        <w:t>“</w:t>
      </w:r>
      <w:r w:rsidRPr="000A7790">
        <w:rPr>
          <w:rFonts w:cs="Arial"/>
          <w:sz w:val="20"/>
          <w:szCs w:val="20"/>
          <w:lang w:val="hr-HR"/>
        </w:rPr>
        <w:t xml:space="preserve"> a.d. Banja Luka</w:t>
      </w:r>
    </w:p>
    <w:p w14:paraId="763B2131" w14:textId="77777777" w:rsidR="003B00D4" w:rsidRPr="007951F3" w:rsidRDefault="003B00D4" w:rsidP="003B00D4">
      <w:pPr>
        <w:jc w:val="both"/>
        <w:rPr>
          <w:sz w:val="22"/>
          <w:szCs w:val="22"/>
          <w:lang w:val="sr-Latn-BA"/>
        </w:rPr>
      </w:pPr>
    </w:p>
    <w:p w14:paraId="2E006741" w14:textId="14CB2AEA" w:rsidR="007C0BC9" w:rsidRPr="005A63E6" w:rsidRDefault="007C0BC9" w:rsidP="003B00D4">
      <w:pPr>
        <w:jc w:val="both"/>
        <w:rPr>
          <w:sz w:val="22"/>
          <w:szCs w:val="22"/>
          <w:lang w:val="sr-Latn-CS"/>
        </w:rPr>
      </w:pPr>
    </w:p>
    <w:sectPr w:rsidR="007C0BC9" w:rsidRPr="005A63E6" w:rsidSect="00A14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560" w:right="929" w:bottom="1843" w:left="900" w:header="53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BFA3" w14:textId="77777777" w:rsidR="004F7B38" w:rsidRDefault="004F7B38">
      <w:r>
        <w:separator/>
      </w:r>
    </w:p>
  </w:endnote>
  <w:endnote w:type="continuationSeparator" w:id="0">
    <w:p w14:paraId="3C03ADE8" w14:textId="77777777" w:rsidR="004F7B38" w:rsidRDefault="004F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7A7" w14:textId="77777777" w:rsidR="00DA4C12" w:rsidRDefault="00DA4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7F8E" w14:textId="77777777" w:rsidR="005015AA" w:rsidRDefault="00246908" w:rsidP="005015AA">
    <w:pPr>
      <w:jc w:val="center"/>
      <w:rPr>
        <w:color w:val="808080"/>
        <w:sz w:val="16"/>
        <w:szCs w:val="16"/>
        <w:lang w:val="hr-HR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DD44B3" wp14:editId="5AA140B9">
              <wp:simplePos x="0" y="0"/>
              <wp:positionH relativeFrom="column">
                <wp:posOffset>0</wp:posOffset>
              </wp:positionH>
              <wp:positionV relativeFrom="paragraph">
                <wp:posOffset>51435</wp:posOffset>
              </wp:positionV>
              <wp:extent cx="6815455" cy="12700"/>
              <wp:effectExtent l="19050" t="13335" r="13970" b="21590"/>
              <wp:wrapNone/>
              <wp:docPr id="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5455" cy="12700"/>
                      </a:xfrm>
                      <a:custGeom>
                        <a:avLst/>
                        <a:gdLst>
                          <a:gd name="T0" fmla="*/ 0 w 10733"/>
                          <a:gd name="T1" fmla="*/ 0 h 20"/>
                          <a:gd name="T2" fmla="*/ 2147483647 w 10733"/>
                          <a:gd name="T3" fmla="*/ 8064500 h 20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733" h="20">
                            <a:moveTo>
                              <a:pt x="0" y="0"/>
                            </a:moveTo>
                            <a:lnTo>
                              <a:pt x="10733" y="2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41457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A4ADFFD" id="Freeform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05pt,536.65pt,5.05pt" coordsize="10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" filled="f" strokecolor="#41457c" strokeweight="2pt">
              <v:path arrowok="t" o:connecttype="custom" o:connectlocs="0,0;2147483646,2147483646" o:connectangles="0,0"/>
            </v:polyline>
          </w:pict>
        </mc:Fallback>
      </mc:AlternateContent>
    </w:r>
    <w:r w:rsidR="00C64E7C">
      <w:rPr>
        <w:sz w:val="18"/>
        <w:szCs w:val="18"/>
        <w:lang w:val="hr-HR"/>
      </w:rPr>
      <w:br/>
    </w:r>
    <w:r w:rsidR="005015AA">
      <w:rPr>
        <w:color w:val="808080"/>
        <w:sz w:val="16"/>
        <w:szCs w:val="16"/>
        <w:lang w:val="hr-HR"/>
      </w:rPr>
      <w:t>Brokersko-dilersko društvo „Advantis Broker“ a.d. Banja Luka, Krajiških brigada 113</w:t>
    </w:r>
  </w:p>
  <w:p w14:paraId="15B663E6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>Registrovano kod Osnovnog suda u Banjoj Luci - reg. uložak br. 1-15998-00</w:t>
    </w:r>
  </w:p>
  <w:p w14:paraId="11232508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 xml:space="preserve">Matični broj: 11019455  </w:t>
    </w:r>
    <w:r>
      <w:rPr>
        <w:b/>
        <w:color w:val="808080"/>
        <w:sz w:val="16"/>
        <w:szCs w:val="16"/>
        <w:lang w:val="hr-HR"/>
      </w:rPr>
      <w:t xml:space="preserve">•  </w:t>
    </w:r>
    <w:r>
      <w:rPr>
        <w:color w:val="808080"/>
        <w:sz w:val="16"/>
        <w:szCs w:val="16"/>
        <w:lang w:val="hr-HR"/>
      </w:rPr>
      <w:t xml:space="preserve">JIB:4402621210004  </w:t>
    </w:r>
    <w:r>
      <w:rPr>
        <w:b/>
        <w:color w:val="808080"/>
        <w:sz w:val="16"/>
        <w:szCs w:val="16"/>
        <w:lang w:val="hr-HR"/>
      </w:rPr>
      <w:t xml:space="preserve">• </w:t>
    </w:r>
    <w:r>
      <w:rPr>
        <w:color w:val="808080"/>
        <w:sz w:val="16"/>
        <w:szCs w:val="16"/>
        <w:lang w:val="hr-HR"/>
      </w:rPr>
      <w:t xml:space="preserve"> Upisani i uplaćeni kapital: 680.119 KM</w:t>
    </w:r>
  </w:p>
  <w:p w14:paraId="0C505969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>Žiro-računi: 5515001125958271 - UniCredit bank a.d. Banja Luka, 5672412400001217 - Atosbank a.d. Banja Luka,</w:t>
    </w:r>
  </w:p>
  <w:p w14:paraId="0182B8C9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 xml:space="preserve"> </w:t>
    </w:r>
    <w:r w:rsidRPr="008808CA">
      <w:rPr>
        <w:color w:val="808080"/>
        <w:sz w:val="16"/>
        <w:szCs w:val="16"/>
        <w:lang w:val="hr-HR"/>
      </w:rPr>
      <w:t xml:space="preserve">5520002016972958 - </w:t>
    </w:r>
    <w:r>
      <w:rPr>
        <w:color w:val="808080"/>
        <w:sz w:val="16"/>
        <w:szCs w:val="16"/>
        <w:lang w:val="hr-HR"/>
      </w:rPr>
      <w:t>Addiko bank a.d. Banja Luka</w:t>
    </w:r>
  </w:p>
  <w:p w14:paraId="6969EDEF" w14:textId="0EF7ADDF" w:rsidR="00C64E7C" w:rsidRPr="009A0BEE" w:rsidRDefault="00C64E7C" w:rsidP="005015AA">
    <w:pPr>
      <w:jc w:val="center"/>
      <w:rPr>
        <w:color w:val="808080"/>
        <w:sz w:val="16"/>
        <w:szCs w:val="16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9009" w14:textId="77777777" w:rsidR="00DA4C12" w:rsidRDefault="00DA4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FBAA" w14:textId="77777777" w:rsidR="004F7B38" w:rsidRDefault="004F7B38">
      <w:r>
        <w:separator/>
      </w:r>
    </w:p>
  </w:footnote>
  <w:footnote w:type="continuationSeparator" w:id="0">
    <w:p w14:paraId="12B9ABBD" w14:textId="77777777" w:rsidR="004F7B38" w:rsidRDefault="004F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0320" w14:textId="77777777" w:rsidR="00DA4C12" w:rsidRDefault="00DA4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0AB9" w14:textId="47AD3EF9" w:rsidR="00C64E7C" w:rsidRPr="00662664" w:rsidRDefault="00DA4C12" w:rsidP="0014724B">
    <w:pPr>
      <w:rPr>
        <w:color w:val="333333"/>
        <w:sz w:val="18"/>
        <w:szCs w:val="18"/>
        <w:lang w:val="hr-HR"/>
      </w:rPr>
    </w:pPr>
    <w:r>
      <w:rPr>
        <w:noProof/>
        <w:color w:val="333333"/>
        <w:sz w:val="20"/>
        <w:szCs w:val="20"/>
        <w:lang w:val="bs-Latn-BA" w:eastAsia="bs-Latn-BA"/>
      </w:rPr>
      <mc:AlternateContent>
        <mc:Choice Requires="wpc">
          <w:drawing>
            <wp:anchor distT="0" distB="0" distL="0" distR="0" simplePos="0" relativeHeight="251656192" behindDoc="0" locked="0" layoutInCell="1" allowOverlap="1" wp14:anchorId="5A91814E" wp14:editId="2207A7FD">
              <wp:simplePos x="0" y="0"/>
              <wp:positionH relativeFrom="column">
                <wp:posOffset>0</wp:posOffset>
              </wp:positionH>
              <wp:positionV relativeFrom="paragraph">
                <wp:posOffset>-18415</wp:posOffset>
              </wp:positionV>
              <wp:extent cx="114300" cy="771525"/>
              <wp:effectExtent l="0" t="0" r="0" b="9525"/>
              <wp:wrapSquare wrapText="right"/>
              <wp:docPr id="4" name="Canva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DD7425"/>
                      </a:solidFill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0F6B24" id="Canvas 8" o:spid="_x0000_s1026" editas="canvas" style="position:absolute;margin-left:0;margin-top:-1.45pt;width:9pt;height:60.75pt;z-index:251656192;mso-wrap-distance-left:0;mso-wrap-distance-right:0" coordsize="1143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143;height:7715;visibility:visible;mso-wrap-style:square" filled="t" fillcolor="#dd7425">
                <v:fill o:detectmouseclick="t"/>
                <v:path o:connecttype="none"/>
              </v:shape>
              <w10:wrap type="square" side="right"/>
            </v:group>
          </w:pict>
        </mc:Fallback>
      </mc:AlternateContent>
    </w:r>
    <w:r w:rsidR="00B42625"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 wp14:anchorId="7859F10D" wp14:editId="37887442">
          <wp:simplePos x="0" y="0"/>
          <wp:positionH relativeFrom="column">
            <wp:posOffset>5487035</wp:posOffset>
          </wp:positionH>
          <wp:positionV relativeFrom="paragraph">
            <wp:posOffset>-17780</wp:posOffset>
          </wp:positionV>
          <wp:extent cx="1333500" cy="485775"/>
          <wp:effectExtent l="19050" t="0" r="0" b="0"/>
          <wp:wrapNone/>
          <wp:docPr id="13" name="Picture 13" descr="Advantis_bro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dvantis_brok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4E7C" w:rsidRPr="00662664">
      <w:rPr>
        <w:b/>
        <w:color w:val="333333"/>
        <w:sz w:val="18"/>
        <w:szCs w:val="18"/>
        <w:lang w:val="hr-HR"/>
      </w:rPr>
      <w:t xml:space="preserve">     Advantis </w:t>
    </w:r>
    <w:r w:rsidR="00C64E7C">
      <w:rPr>
        <w:b/>
        <w:color w:val="333333"/>
        <w:sz w:val="18"/>
        <w:szCs w:val="18"/>
        <w:lang w:val="hr-HR"/>
      </w:rPr>
      <w:t>Broker</w:t>
    </w:r>
  </w:p>
  <w:p w14:paraId="69724BF9" w14:textId="5C55C2E0" w:rsidR="00C64E7C" w:rsidRDefault="00C64E7C" w:rsidP="00DA4C12">
    <w:pPr>
      <w:tabs>
        <w:tab w:val="left" w:pos="3900"/>
      </w:tabs>
      <w:rPr>
        <w:color w:val="808080"/>
        <w:sz w:val="18"/>
        <w:szCs w:val="18"/>
        <w:lang w:val="hr-HR"/>
      </w:rPr>
    </w:pPr>
    <w:r w:rsidRPr="008C5300">
      <w:rPr>
        <w:color w:val="808080"/>
        <w:sz w:val="18"/>
        <w:szCs w:val="18"/>
        <w:lang w:val="hr-HR"/>
      </w:rPr>
      <w:t xml:space="preserve">     Telefon: +387 51 </w:t>
    </w:r>
    <w:r>
      <w:rPr>
        <w:color w:val="808080"/>
        <w:sz w:val="18"/>
        <w:szCs w:val="18"/>
        <w:lang w:val="hr-HR"/>
      </w:rPr>
      <w:t>233</w:t>
    </w:r>
    <w:r w:rsidR="00AB3F37">
      <w:rPr>
        <w:color w:val="808080"/>
        <w:sz w:val="18"/>
        <w:szCs w:val="18"/>
        <w:lang w:val="hr-HR"/>
      </w:rPr>
      <w:t xml:space="preserve"> </w:t>
    </w:r>
    <w:r>
      <w:rPr>
        <w:color w:val="808080"/>
        <w:sz w:val="18"/>
        <w:szCs w:val="18"/>
        <w:lang w:val="hr-HR"/>
      </w:rPr>
      <w:t>710</w:t>
    </w:r>
    <w:r w:rsidR="00DA4C12">
      <w:rPr>
        <w:color w:val="808080"/>
        <w:sz w:val="18"/>
        <w:szCs w:val="18"/>
        <w:lang w:val="hr-HR"/>
      </w:rPr>
      <w:tab/>
    </w:r>
  </w:p>
  <w:p w14:paraId="2D668AC5" w14:textId="1D44B16A" w:rsidR="00AB3F37" w:rsidRDefault="00AB3F37" w:rsidP="00DB7A2A">
    <w:pPr>
      <w:rPr>
        <w:color w:val="808080"/>
        <w:sz w:val="18"/>
        <w:szCs w:val="18"/>
        <w:lang w:val="hr-HR"/>
      </w:rPr>
    </w:pPr>
    <w:r>
      <w:rPr>
        <w:color w:val="808080"/>
        <w:sz w:val="18"/>
        <w:szCs w:val="18"/>
        <w:lang w:val="hr-HR"/>
      </w:rPr>
      <w:t xml:space="preserve">     Fax: +387 51 233 711</w:t>
    </w:r>
  </w:p>
  <w:p w14:paraId="6F56E5FA" w14:textId="0DC6254E" w:rsidR="00AB3F37" w:rsidRPr="008C5300" w:rsidRDefault="00AB3F37" w:rsidP="00DB7A2A">
    <w:pPr>
      <w:rPr>
        <w:color w:val="808080"/>
        <w:sz w:val="18"/>
        <w:szCs w:val="18"/>
        <w:lang w:val="hr-HR"/>
      </w:rPr>
    </w:pPr>
    <w:r>
      <w:rPr>
        <w:color w:val="808080"/>
        <w:sz w:val="18"/>
        <w:szCs w:val="18"/>
        <w:lang w:val="hr-HR"/>
      </w:rPr>
      <w:t xml:space="preserve">     Mail: </w:t>
    </w:r>
    <w:r w:rsidRPr="00AB3F37">
      <w:rPr>
        <w:color w:val="808080"/>
        <w:sz w:val="18"/>
        <w:szCs w:val="18"/>
        <w:lang w:val="hr-HR"/>
      </w:rPr>
      <w:t>info@advantisbroker.com</w:t>
    </w:r>
    <w:r w:rsidRPr="00A34762">
      <w:rPr>
        <w:color w:val="808080"/>
        <w:sz w:val="16"/>
        <w:szCs w:val="16"/>
        <w:lang w:val="hr-HR"/>
      </w:rPr>
      <w:t xml:space="preserve">   </w:t>
    </w:r>
  </w:p>
  <w:p w14:paraId="60D97775" w14:textId="166DADF3" w:rsidR="00C64E7C" w:rsidRPr="00F228C2" w:rsidRDefault="00C64E7C" w:rsidP="00DB7A2A">
    <w:pPr>
      <w:rPr>
        <w:color w:val="808080"/>
        <w:sz w:val="18"/>
        <w:szCs w:val="18"/>
        <w:lang w:val="hr-HR"/>
      </w:rPr>
    </w:pPr>
    <w:r w:rsidRPr="008C5300">
      <w:rPr>
        <w:color w:val="808080"/>
        <w:sz w:val="18"/>
        <w:szCs w:val="18"/>
        <w:lang w:val="hr-HR"/>
      </w:rPr>
      <w:t xml:space="preserve">     </w:t>
    </w:r>
    <w:hyperlink r:id="rId2" w:history="1">
      <w:r w:rsidR="00F228C2" w:rsidRPr="00F228C2">
        <w:rPr>
          <w:color w:val="808080"/>
          <w:sz w:val="18"/>
          <w:szCs w:val="18"/>
          <w:lang w:val="hr-HR"/>
        </w:rPr>
        <w:t>www.advantisbroker.com</w:t>
      </w:r>
    </w:hyperlink>
  </w:p>
  <w:p w14:paraId="7570BA31" w14:textId="3C03162E" w:rsidR="00F228C2" w:rsidRPr="00F228C2" w:rsidRDefault="00F228C2" w:rsidP="00DB7A2A">
    <w:pPr>
      <w:rPr>
        <w:color w:val="808080"/>
        <w:sz w:val="18"/>
        <w:szCs w:val="18"/>
        <w:lang w:val="hr-HR"/>
      </w:rPr>
    </w:pPr>
    <w:r w:rsidRPr="00F228C2">
      <w:rPr>
        <w:color w:val="808080"/>
        <w:sz w:val="18"/>
        <w:szCs w:val="18"/>
        <w:lang w:val="hr-HR"/>
      </w:rPr>
      <w:t xml:space="preserve">     JIB:4402621210004  </w:t>
    </w:r>
  </w:p>
  <w:p w14:paraId="11C8A1D7" w14:textId="77777777" w:rsidR="00C64E7C" w:rsidRPr="002E650A" w:rsidRDefault="00246908" w:rsidP="002F47FF">
    <w:pPr>
      <w:ind w:right="2"/>
      <w:rPr>
        <w:color w:val="3C3C3C"/>
        <w:lang w:val="hr-HR"/>
      </w:rPr>
    </w:pPr>
    <w:r>
      <w:rPr>
        <w:noProof/>
        <w:color w:val="3C3C3C"/>
        <w:sz w:val="20"/>
        <w:szCs w:val="20"/>
        <w:lang w:val="bs-Latn-BA"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5FE2E" wp14:editId="08E0CC2A">
              <wp:simplePos x="0" y="0"/>
              <wp:positionH relativeFrom="column">
                <wp:posOffset>3810</wp:posOffset>
              </wp:positionH>
              <wp:positionV relativeFrom="paragraph">
                <wp:posOffset>107950</wp:posOffset>
              </wp:positionV>
              <wp:extent cx="6811645" cy="10160"/>
              <wp:effectExtent l="13335" t="12700" r="13970" b="5715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1645" cy="10160"/>
                      </a:xfrm>
                      <a:custGeom>
                        <a:avLst/>
                        <a:gdLst>
                          <a:gd name="T0" fmla="*/ 0 w 10727"/>
                          <a:gd name="T1" fmla="*/ 0 h 16"/>
                          <a:gd name="T2" fmla="*/ 2147483647 w 10727"/>
                          <a:gd name="T3" fmla="*/ 6451600 h 16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727" h="16">
                            <a:moveTo>
                              <a:pt x="0" y="0"/>
                            </a:moveTo>
                            <a:lnTo>
                              <a:pt x="10727" y="16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10D35A7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3pt,8.5pt,536.65pt,9.3pt" coordsize="107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" filled="f" strokecolor="gray">
              <v:path arrowok="t" o:connecttype="custom" o:connectlocs="0,0;2147483646,2147483646" o:connectangles="0,0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2391" w14:textId="77777777" w:rsidR="00DA4C12" w:rsidRDefault="00DA4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8AE"/>
    <w:multiLevelType w:val="hybridMultilevel"/>
    <w:tmpl w:val="B6AC88DC"/>
    <w:lvl w:ilvl="0" w:tplc="D3BEB9E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B6040"/>
    <w:multiLevelType w:val="multilevel"/>
    <w:tmpl w:val="8624A2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8410CF"/>
    <w:multiLevelType w:val="hybridMultilevel"/>
    <w:tmpl w:val="11A067EC"/>
    <w:lvl w:ilvl="0" w:tplc="18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6C6575"/>
    <w:multiLevelType w:val="hybridMultilevel"/>
    <w:tmpl w:val="28C685DC"/>
    <w:lvl w:ilvl="0" w:tplc="1DDE0D0A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5013"/>
    <w:multiLevelType w:val="hybridMultilevel"/>
    <w:tmpl w:val="6226BFE0"/>
    <w:lvl w:ilvl="0" w:tplc="2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" w15:restartNumberingAfterBreak="0">
    <w:nsid w:val="10525FD9"/>
    <w:multiLevelType w:val="hybridMultilevel"/>
    <w:tmpl w:val="8BE8E8B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031E"/>
    <w:multiLevelType w:val="hybridMultilevel"/>
    <w:tmpl w:val="A232050E"/>
    <w:lvl w:ilvl="0" w:tplc="A39E8F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83B7F"/>
    <w:multiLevelType w:val="hybridMultilevel"/>
    <w:tmpl w:val="7CD811A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8" w15:restartNumberingAfterBreak="0">
    <w:nsid w:val="136B330E"/>
    <w:multiLevelType w:val="hybridMultilevel"/>
    <w:tmpl w:val="A7F4DACA"/>
    <w:lvl w:ilvl="0" w:tplc="04090001">
      <w:start w:val="1"/>
      <w:numFmt w:val="bullet"/>
      <w:lvlText w:val=""/>
      <w:lvlJc w:val="left"/>
      <w:pPr>
        <w:ind w:left="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9" w15:restartNumberingAfterBreak="0">
    <w:nsid w:val="14B17AA8"/>
    <w:multiLevelType w:val="hybridMultilevel"/>
    <w:tmpl w:val="CF8E1156"/>
    <w:lvl w:ilvl="0" w:tplc="917E2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sr-Latn-B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4618"/>
    <w:multiLevelType w:val="hybridMultilevel"/>
    <w:tmpl w:val="0FE666D8"/>
    <w:lvl w:ilvl="0" w:tplc="02BE8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20C77"/>
    <w:multiLevelType w:val="hybridMultilevel"/>
    <w:tmpl w:val="C22A38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737BA5"/>
    <w:multiLevelType w:val="hybridMultilevel"/>
    <w:tmpl w:val="75CCA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76129"/>
    <w:multiLevelType w:val="hybridMultilevel"/>
    <w:tmpl w:val="39865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C91A94"/>
    <w:multiLevelType w:val="hybridMultilevel"/>
    <w:tmpl w:val="406269EE"/>
    <w:lvl w:ilvl="0" w:tplc="D0B8E3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97419"/>
    <w:multiLevelType w:val="hybridMultilevel"/>
    <w:tmpl w:val="189430F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705C50"/>
    <w:multiLevelType w:val="hybridMultilevel"/>
    <w:tmpl w:val="5AFCCB60"/>
    <w:lvl w:ilvl="0" w:tplc="5C2C5E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FB0714"/>
    <w:multiLevelType w:val="hybridMultilevel"/>
    <w:tmpl w:val="44FCC8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1393F"/>
    <w:multiLevelType w:val="hybridMultilevel"/>
    <w:tmpl w:val="DB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D48A1C"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33B62F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8A0B2E2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551EB"/>
    <w:multiLevelType w:val="hybridMultilevel"/>
    <w:tmpl w:val="DB4802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D9C05F7"/>
    <w:multiLevelType w:val="hybridMultilevel"/>
    <w:tmpl w:val="7786DB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63B01"/>
    <w:multiLevelType w:val="multilevel"/>
    <w:tmpl w:val="DFF69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6906789"/>
    <w:multiLevelType w:val="hybridMultilevel"/>
    <w:tmpl w:val="F16C5C28"/>
    <w:lvl w:ilvl="0" w:tplc="DD22E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1D7705"/>
    <w:multiLevelType w:val="hybridMultilevel"/>
    <w:tmpl w:val="B4E2F160"/>
    <w:lvl w:ilvl="0" w:tplc="00F61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56C06"/>
    <w:multiLevelType w:val="hybridMultilevel"/>
    <w:tmpl w:val="FDFA1FA6"/>
    <w:lvl w:ilvl="0" w:tplc="946439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4B1275"/>
    <w:multiLevelType w:val="hybridMultilevel"/>
    <w:tmpl w:val="FF50356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F6A503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1650FF8"/>
    <w:multiLevelType w:val="hybridMultilevel"/>
    <w:tmpl w:val="015A3B4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39B66C0"/>
    <w:multiLevelType w:val="hybridMultilevel"/>
    <w:tmpl w:val="03EE2860"/>
    <w:lvl w:ilvl="0" w:tplc="B4688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27E84"/>
    <w:multiLevelType w:val="hybridMultilevel"/>
    <w:tmpl w:val="A216C02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48F93EF8"/>
    <w:multiLevelType w:val="hybridMultilevel"/>
    <w:tmpl w:val="FAEA7346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D0C59"/>
    <w:multiLevelType w:val="hybridMultilevel"/>
    <w:tmpl w:val="9BCEAB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432AA"/>
    <w:multiLevelType w:val="hybridMultilevel"/>
    <w:tmpl w:val="CCFA1A84"/>
    <w:lvl w:ilvl="0" w:tplc="04090011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</w:lvl>
    <w:lvl w:ilvl="1" w:tplc="7E1C57D2">
      <w:start w:val="1"/>
      <w:numFmt w:val="decimal"/>
      <w:lvlText w:val="%2)"/>
      <w:lvlJc w:val="left"/>
      <w:pPr>
        <w:tabs>
          <w:tab w:val="num" w:pos="2340"/>
        </w:tabs>
        <w:ind w:left="234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FD0303E"/>
    <w:multiLevelType w:val="hybridMultilevel"/>
    <w:tmpl w:val="D6A2A1C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2B40AB"/>
    <w:multiLevelType w:val="hybridMultilevel"/>
    <w:tmpl w:val="CCE4FB52"/>
    <w:lvl w:ilvl="0" w:tplc="33E2BF2C">
      <w:start w:val="1"/>
      <w:numFmt w:val="upperRoman"/>
      <w:lvlText w:val="%1 "/>
      <w:lvlJc w:val="left"/>
      <w:pPr>
        <w:ind w:left="108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FE5BB8"/>
    <w:multiLevelType w:val="hybridMultilevel"/>
    <w:tmpl w:val="3B72D1B2"/>
    <w:lvl w:ilvl="0" w:tplc="84DC6F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19CAE1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5C2C5E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3CC6C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0EB69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5D982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344EF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9CDC1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97DEA38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7BC09E7"/>
    <w:multiLevelType w:val="hybridMultilevel"/>
    <w:tmpl w:val="19C8766E"/>
    <w:lvl w:ilvl="0" w:tplc="A0EE3FD4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6" w15:restartNumberingAfterBreak="0">
    <w:nsid w:val="5B6D3BAF"/>
    <w:multiLevelType w:val="hybridMultilevel"/>
    <w:tmpl w:val="8BFE2C86"/>
    <w:lvl w:ilvl="0" w:tplc="6CFA4D9A">
      <w:start w:val="2"/>
      <w:numFmt w:val="upperRoman"/>
      <w:lvlText w:val="%1 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60A72"/>
    <w:multiLevelType w:val="hybridMultilevel"/>
    <w:tmpl w:val="D9F6400E"/>
    <w:lvl w:ilvl="0" w:tplc="33B62FA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D7BAE"/>
    <w:multiLevelType w:val="hybridMultilevel"/>
    <w:tmpl w:val="4C26D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71ACE"/>
    <w:multiLevelType w:val="hybridMultilevel"/>
    <w:tmpl w:val="3400565C"/>
    <w:lvl w:ilvl="0" w:tplc="EA962C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35574"/>
    <w:multiLevelType w:val="hybridMultilevel"/>
    <w:tmpl w:val="0DBE7BFC"/>
    <w:lvl w:ilvl="0" w:tplc="EDC084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413AD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901A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095C8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CBC62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C4720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4D3EC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2C76F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FAA417B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FBA722E"/>
    <w:multiLevelType w:val="hybridMultilevel"/>
    <w:tmpl w:val="1EC6EAF8"/>
    <w:lvl w:ilvl="0" w:tplc="DD22E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1DDE0D0A"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  <w:b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53AD9"/>
    <w:multiLevelType w:val="hybridMultilevel"/>
    <w:tmpl w:val="0B0C36EE"/>
    <w:lvl w:ilvl="0" w:tplc="A80E8E3A">
      <w:start w:val="3"/>
      <w:numFmt w:val="upperRoman"/>
      <w:lvlText w:val="%1 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96764">
    <w:abstractNumId w:val="23"/>
  </w:num>
  <w:num w:numId="2" w16cid:durableId="598563423">
    <w:abstractNumId w:val="40"/>
  </w:num>
  <w:num w:numId="3" w16cid:durableId="616639943">
    <w:abstractNumId w:val="34"/>
  </w:num>
  <w:num w:numId="4" w16cid:durableId="137578877">
    <w:abstractNumId w:val="11"/>
  </w:num>
  <w:num w:numId="5" w16cid:durableId="1906405212">
    <w:abstractNumId w:val="16"/>
  </w:num>
  <w:num w:numId="6" w16cid:durableId="586964546">
    <w:abstractNumId w:val="9"/>
  </w:num>
  <w:num w:numId="7" w16cid:durableId="1342587194">
    <w:abstractNumId w:val="14"/>
  </w:num>
  <w:num w:numId="8" w16cid:durableId="1093473870">
    <w:abstractNumId w:val="38"/>
  </w:num>
  <w:num w:numId="9" w16cid:durableId="1921063683">
    <w:abstractNumId w:val="2"/>
  </w:num>
  <w:num w:numId="10" w16cid:durableId="1199273034">
    <w:abstractNumId w:val="22"/>
  </w:num>
  <w:num w:numId="11" w16cid:durableId="1603297205">
    <w:abstractNumId w:val="3"/>
  </w:num>
  <w:num w:numId="12" w16cid:durableId="227762210">
    <w:abstractNumId w:val="41"/>
  </w:num>
  <w:num w:numId="13" w16cid:durableId="1500462648">
    <w:abstractNumId w:val="33"/>
  </w:num>
  <w:num w:numId="14" w16cid:durableId="896163473">
    <w:abstractNumId w:val="36"/>
  </w:num>
  <w:num w:numId="15" w16cid:durableId="15038784">
    <w:abstractNumId w:val="27"/>
  </w:num>
  <w:num w:numId="16" w16cid:durableId="1605309286">
    <w:abstractNumId w:val="42"/>
  </w:num>
  <w:num w:numId="17" w16cid:durableId="1476751543">
    <w:abstractNumId w:val="10"/>
  </w:num>
  <w:num w:numId="18" w16cid:durableId="20474518">
    <w:abstractNumId w:val="29"/>
  </w:num>
  <w:num w:numId="19" w16cid:durableId="902911973">
    <w:abstractNumId w:val="18"/>
  </w:num>
  <w:num w:numId="20" w16cid:durableId="611136046">
    <w:abstractNumId w:val="0"/>
  </w:num>
  <w:num w:numId="21" w16cid:durableId="965115738">
    <w:abstractNumId w:val="37"/>
  </w:num>
  <w:num w:numId="22" w16cid:durableId="619655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2942740">
    <w:abstractNumId w:val="6"/>
  </w:num>
  <w:num w:numId="24" w16cid:durableId="1301812753">
    <w:abstractNumId w:val="28"/>
  </w:num>
  <w:num w:numId="25" w16cid:durableId="1554271873">
    <w:abstractNumId w:val="8"/>
  </w:num>
  <w:num w:numId="26" w16cid:durableId="571813447">
    <w:abstractNumId w:val="39"/>
  </w:num>
  <w:num w:numId="27" w16cid:durableId="1675646370">
    <w:abstractNumId w:val="24"/>
  </w:num>
  <w:num w:numId="28" w16cid:durableId="441655617">
    <w:abstractNumId w:val="35"/>
  </w:num>
  <w:num w:numId="29" w16cid:durableId="1163163484">
    <w:abstractNumId w:val="17"/>
  </w:num>
  <w:num w:numId="30" w16cid:durableId="224754551">
    <w:abstractNumId w:val="4"/>
  </w:num>
  <w:num w:numId="31" w16cid:durableId="47036476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448629">
    <w:abstractNumId w:val="30"/>
  </w:num>
  <w:num w:numId="33" w16cid:durableId="1436945111">
    <w:abstractNumId w:val="20"/>
  </w:num>
  <w:num w:numId="34" w16cid:durableId="1519584672">
    <w:abstractNumId w:val="25"/>
  </w:num>
  <w:num w:numId="35" w16cid:durableId="1393306061">
    <w:abstractNumId w:val="26"/>
  </w:num>
  <w:num w:numId="36" w16cid:durableId="1253011333">
    <w:abstractNumId w:val="21"/>
  </w:num>
  <w:num w:numId="37" w16cid:durableId="1478523743">
    <w:abstractNumId w:val="1"/>
  </w:num>
  <w:num w:numId="38" w16cid:durableId="1484934002">
    <w:abstractNumId w:val="15"/>
  </w:num>
  <w:num w:numId="39" w16cid:durableId="846559672">
    <w:abstractNumId w:val="5"/>
  </w:num>
  <w:num w:numId="40" w16cid:durableId="625619924">
    <w:abstractNumId w:val="31"/>
  </w:num>
  <w:num w:numId="41" w16cid:durableId="1043208775">
    <w:abstractNumId w:val="19"/>
  </w:num>
  <w:num w:numId="42" w16cid:durableId="1573560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83795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78225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f5600b,#302c79,#dd7425,#41457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20"/>
    <w:rsid w:val="00006601"/>
    <w:rsid w:val="00007E1B"/>
    <w:rsid w:val="0001072B"/>
    <w:rsid w:val="00015A57"/>
    <w:rsid w:val="00031B64"/>
    <w:rsid w:val="00034146"/>
    <w:rsid w:val="0004489B"/>
    <w:rsid w:val="00044AC6"/>
    <w:rsid w:val="0006313B"/>
    <w:rsid w:val="000648E5"/>
    <w:rsid w:val="00081AC1"/>
    <w:rsid w:val="000864A4"/>
    <w:rsid w:val="00087C8D"/>
    <w:rsid w:val="00091B4A"/>
    <w:rsid w:val="00091FE8"/>
    <w:rsid w:val="000925BE"/>
    <w:rsid w:val="000967B8"/>
    <w:rsid w:val="000A14D8"/>
    <w:rsid w:val="000B0B6D"/>
    <w:rsid w:val="000B55ED"/>
    <w:rsid w:val="000C0666"/>
    <w:rsid w:val="000C5CB3"/>
    <w:rsid w:val="000C6439"/>
    <w:rsid w:val="000C7203"/>
    <w:rsid w:val="000D23EC"/>
    <w:rsid w:val="000D3E39"/>
    <w:rsid w:val="000D4E1B"/>
    <w:rsid w:val="000E2772"/>
    <w:rsid w:val="000F0534"/>
    <w:rsid w:val="001142DD"/>
    <w:rsid w:val="00120E17"/>
    <w:rsid w:val="00123EEA"/>
    <w:rsid w:val="00125EFC"/>
    <w:rsid w:val="00131FF1"/>
    <w:rsid w:val="00134BC6"/>
    <w:rsid w:val="00143B64"/>
    <w:rsid w:val="0014724B"/>
    <w:rsid w:val="0015076F"/>
    <w:rsid w:val="00152058"/>
    <w:rsid w:val="0015317B"/>
    <w:rsid w:val="00157169"/>
    <w:rsid w:val="0016310B"/>
    <w:rsid w:val="00167EEF"/>
    <w:rsid w:val="001713F5"/>
    <w:rsid w:val="00172231"/>
    <w:rsid w:val="00177DE9"/>
    <w:rsid w:val="00187249"/>
    <w:rsid w:val="00187756"/>
    <w:rsid w:val="001A36CE"/>
    <w:rsid w:val="001D18E6"/>
    <w:rsid w:val="001E0E6D"/>
    <w:rsid w:val="001F19F7"/>
    <w:rsid w:val="001F3204"/>
    <w:rsid w:val="001F7141"/>
    <w:rsid w:val="002006DE"/>
    <w:rsid w:val="00202538"/>
    <w:rsid w:val="00203A93"/>
    <w:rsid w:val="00204563"/>
    <w:rsid w:val="0020595B"/>
    <w:rsid w:val="00207050"/>
    <w:rsid w:val="00213182"/>
    <w:rsid w:val="00214B07"/>
    <w:rsid w:val="00215E93"/>
    <w:rsid w:val="0022388F"/>
    <w:rsid w:val="002300C6"/>
    <w:rsid w:val="00246908"/>
    <w:rsid w:val="0025102F"/>
    <w:rsid w:val="00251517"/>
    <w:rsid w:val="002546E7"/>
    <w:rsid w:val="00256AA5"/>
    <w:rsid w:val="00256E55"/>
    <w:rsid w:val="00280C8A"/>
    <w:rsid w:val="00282988"/>
    <w:rsid w:val="00283FE4"/>
    <w:rsid w:val="0028655E"/>
    <w:rsid w:val="00291EF5"/>
    <w:rsid w:val="002A7481"/>
    <w:rsid w:val="002D12A3"/>
    <w:rsid w:val="002D180F"/>
    <w:rsid w:val="002D3E66"/>
    <w:rsid w:val="002E3688"/>
    <w:rsid w:val="002E650A"/>
    <w:rsid w:val="002F47FF"/>
    <w:rsid w:val="003000CB"/>
    <w:rsid w:val="003037CD"/>
    <w:rsid w:val="00311C48"/>
    <w:rsid w:val="003124BD"/>
    <w:rsid w:val="0032346D"/>
    <w:rsid w:val="00324EAC"/>
    <w:rsid w:val="00327252"/>
    <w:rsid w:val="00330089"/>
    <w:rsid w:val="00342513"/>
    <w:rsid w:val="00344854"/>
    <w:rsid w:val="00365EED"/>
    <w:rsid w:val="00373DAD"/>
    <w:rsid w:val="00374F91"/>
    <w:rsid w:val="00376365"/>
    <w:rsid w:val="00380059"/>
    <w:rsid w:val="003821E7"/>
    <w:rsid w:val="00382A96"/>
    <w:rsid w:val="00383028"/>
    <w:rsid w:val="0038588C"/>
    <w:rsid w:val="00386B58"/>
    <w:rsid w:val="003A0B48"/>
    <w:rsid w:val="003A30C1"/>
    <w:rsid w:val="003A5E55"/>
    <w:rsid w:val="003A6937"/>
    <w:rsid w:val="003B00D4"/>
    <w:rsid w:val="003B3637"/>
    <w:rsid w:val="003B67C2"/>
    <w:rsid w:val="003C6F4F"/>
    <w:rsid w:val="003C7322"/>
    <w:rsid w:val="003D7353"/>
    <w:rsid w:val="003E19E5"/>
    <w:rsid w:val="003E7733"/>
    <w:rsid w:val="0040332A"/>
    <w:rsid w:val="00405F3A"/>
    <w:rsid w:val="004074E3"/>
    <w:rsid w:val="00415AB9"/>
    <w:rsid w:val="0044185C"/>
    <w:rsid w:val="004437C2"/>
    <w:rsid w:val="00445B34"/>
    <w:rsid w:val="00455D43"/>
    <w:rsid w:val="004653A0"/>
    <w:rsid w:val="004669EE"/>
    <w:rsid w:val="00471C8C"/>
    <w:rsid w:val="00472AC0"/>
    <w:rsid w:val="004824AF"/>
    <w:rsid w:val="00494E71"/>
    <w:rsid w:val="004A483A"/>
    <w:rsid w:val="004B5217"/>
    <w:rsid w:val="004C0FDB"/>
    <w:rsid w:val="004C1D77"/>
    <w:rsid w:val="004C203C"/>
    <w:rsid w:val="004D31D8"/>
    <w:rsid w:val="004D345C"/>
    <w:rsid w:val="004D7B94"/>
    <w:rsid w:val="004E1D3B"/>
    <w:rsid w:val="004E2B9C"/>
    <w:rsid w:val="004E442D"/>
    <w:rsid w:val="004F0C8D"/>
    <w:rsid w:val="004F1219"/>
    <w:rsid w:val="004F14EE"/>
    <w:rsid w:val="004F3AAE"/>
    <w:rsid w:val="004F76DF"/>
    <w:rsid w:val="004F7B38"/>
    <w:rsid w:val="0050081F"/>
    <w:rsid w:val="00500CF6"/>
    <w:rsid w:val="005015AA"/>
    <w:rsid w:val="00501D7C"/>
    <w:rsid w:val="00501EAE"/>
    <w:rsid w:val="00515420"/>
    <w:rsid w:val="00535CA5"/>
    <w:rsid w:val="00544C3C"/>
    <w:rsid w:val="005567BA"/>
    <w:rsid w:val="00563E1A"/>
    <w:rsid w:val="00565287"/>
    <w:rsid w:val="0056558B"/>
    <w:rsid w:val="0057695B"/>
    <w:rsid w:val="00583AFE"/>
    <w:rsid w:val="0059234F"/>
    <w:rsid w:val="00592C98"/>
    <w:rsid w:val="005A7948"/>
    <w:rsid w:val="005B0F33"/>
    <w:rsid w:val="005B472B"/>
    <w:rsid w:val="005B4F0F"/>
    <w:rsid w:val="005C0529"/>
    <w:rsid w:val="005C1B78"/>
    <w:rsid w:val="005C5CD3"/>
    <w:rsid w:val="005D002B"/>
    <w:rsid w:val="005E2F5C"/>
    <w:rsid w:val="005E2FEB"/>
    <w:rsid w:val="005E344E"/>
    <w:rsid w:val="005E3990"/>
    <w:rsid w:val="005E61FC"/>
    <w:rsid w:val="005E656D"/>
    <w:rsid w:val="005E7B72"/>
    <w:rsid w:val="005F6E58"/>
    <w:rsid w:val="00620273"/>
    <w:rsid w:val="00620D56"/>
    <w:rsid w:val="00626A59"/>
    <w:rsid w:val="00633CF3"/>
    <w:rsid w:val="00650CC8"/>
    <w:rsid w:val="00654355"/>
    <w:rsid w:val="00662664"/>
    <w:rsid w:val="006651B5"/>
    <w:rsid w:val="00665873"/>
    <w:rsid w:val="0067452A"/>
    <w:rsid w:val="006748E7"/>
    <w:rsid w:val="00674DF4"/>
    <w:rsid w:val="0068029C"/>
    <w:rsid w:val="006A2BA4"/>
    <w:rsid w:val="006C0C49"/>
    <w:rsid w:val="006C7660"/>
    <w:rsid w:val="006C7A94"/>
    <w:rsid w:val="006D4AE0"/>
    <w:rsid w:val="006E2F31"/>
    <w:rsid w:val="006F7C0C"/>
    <w:rsid w:val="00721C12"/>
    <w:rsid w:val="00726AE7"/>
    <w:rsid w:val="00733DE1"/>
    <w:rsid w:val="00734B74"/>
    <w:rsid w:val="00735022"/>
    <w:rsid w:val="00741AFB"/>
    <w:rsid w:val="00751B0C"/>
    <w:rsid w:val="00760715"/>
    <w:rsid w:val="00760868"/>
    <w:rsid w:val="00763DB8"/>
    <w:rsid w:val="007647B1"/>
    <w:rsid w:val="00776D52"/>
    <w:rsid w:val="007802AB"/>
    <w:rsid w:val="00781C7E"/>
    <w:rsid w:val="00787967"/>
    <w:rsid w:val="00795C46"/>
    <w:rsid w:val="00795DC3"/>
    <w:rsid w:val="007971D2"/>
    <w:rsid w:val="007A3B8F"/>
    <w:rsid w:val="007A7407"/>
    <w:rsid w:val="007C0BC9"/>
    <w:rsid w:val="007C1D15"/>
    <w:rsid w:val="007D1045"/>
    <w:rsid w:val="007D1115"/>
    <w:rsid w:val="007D1562"/>
    <w:rsid w:val="007E75F9"/>
    <w:rsid w:val="007E7F6F"/>
    <w:rsid w:val="008048F0"/>
    <w:rsid w:val="008123E1"/>
    <w:rsid w:val="008136CB"/>
    <w:rsid w:val="008233FF"/>
    <w:rsid w:val="0083341A"/>
    <w:rsid w:val="00842822"/>
    <w:rsid w:val="00851CA8"/>
    <w:rsid w:val="00864759"/>
    <w:rsid w:val="00867152"/>
    <w:rsid w:val="008674B3"/>
    <w:rsid w:val="00870810"/>
    <w:rsid w:val="0087196F"/>
    <w:rsid w:val="008745E9"/>
    <w:rsid w:val="00875E62"/>
    <w:rsid w:val="008772B4"/>
    <w:rsid w:val="0089217E"/>
    <w:rsid w:val="0089503B"/>
    <w:rsid w:val="008977FE"/>
    <w:rsid w:val="008A0D8B"/>
    <w:rsid w:val="008A4899"/>
    <w:rsid w:val="008B3D51"/>
    <w:rsid w:val="008C0E2C"/>
    <w:rsid w:val="008C22D8"/>
    <w:rsid w:val="008C5300"/>
    <w:rsid w:val="008D03BF"/>
    <w:rsid w:val="008D6EC4"/>
    <w:rsid w:val="008E0B5B"/>
    <w:rsid w:val="008F3CE2"/>
    <w:rsid w:val="00900160"/>
    <w:rsid w:val="00902106"/>
    <w:rsid w:val="009049C3"/>
    <w:rsid w:val="00904B04"/>
    <w:rsid w:val="00914CEA"/>
    <w:rsid w:val="00916E98"/>
    <w:rsid w:val="00921FFB"/>
    <w:rsid w:val="00936724"/>
    <w:rsid w:val="009410F1"/>
    <w:rsid w:val="00945E3E"/>
    <w:rsid w:val="00951A7A"/>
    <w:rsid w:val="00956A21"/>
    <w:rsid w:val="00956CCB"/>
    <w:rsid w:val="00956FFC"/>
    <w:rsid w:val="00971F2D"/>
    <w:rsid w:val="009754F1"/>
    <w:rsid w:val="00975CFA"/>
    <w:rsid w:val="0098338D"/>
    <w:rsid w:val="0099074E"/>
    <w:rsid w:val="00994496"/>
    <w:rsid w:val="0099587B"/>
    <w:rsid w:val="009A0BEE"/>
    <w:rsid w:val="009B69B4"/>
    <w:rsid w:val="009C74BA"/>
    <w:rsid w:val="009D106D"/>
    <w:rsid w:val="009D27FD"/>
    <w:rsid w:val="009E2F59"/>
    <w:rsid w:val="009E5237"/>
    <w:rsid w:val="009E7CBA"/>
    <w:rsid w:val="009F052B"/>
    <w:rsid w:val="009F2FB8"/>
    <w:rsid w:val="009F5B56"/>
    <w:rsid w:val="00A01700"/>
    <w:rsid w:val="00A02832"/>
    <w:rsid w:val="00A11287"/>
    <w:rsid w:val="00A13BDE"/>
    <w:rsid w:val="00A13E20"/>
    <w:rsid w:val="00A140D0"/>
    <w:rsid w:val="00A20224"/>
    <w:rsid w:val="00A20339"/>
    <w:rsid w:val="00A21029"/>
    <w:rsid w:val="00A250E9"/>
    <w:rsid w:val="00A309DF"/>
    <w:rsid w:val="00A3721D"/>
    <w:rsid w:val="00A40ADB"/>
    <w:rsid w:val="00A44D06"/>
    <w:rsid w:val="00A44DAB"/>
    <w:rsid w:val="00A53870"/>
    <w:rsid w:val="00A672C7"/>
    <w:rsid w:val="00A800DF"/>
    <w:rsid w:val="00A8260E"/>
    <w:rsid w:val="00A83B4A"/>
    <w:rsid w:val="00A84D50"/>
    <w:rsid w:val="00A87218"/>
    <w:rsid w:val="00A93FF0"/>
    <w:rsid w:val="00A943E8"/>
    <w:rsid w:val="00AA6B94"/>
    <w:rsid w:val="00AA7FCE"/>
    <w:rsid w:val="00AB3F37"/>
    <w:rsid w:val="00AB56CB"/>
    <w:rsid w:val="00AB692E"/>
    <w:rsid w:val="00AC3610"/>
    <w:rsid w:val="00AC4D12"/>
    <w:rsid w:val="00AC645A"/>
    <w:rsid w:val="00AD17E7"/>
    <w:rsid w:val="00AD2B51"/>
    <w:rsid w:val="00AD40AC"/>
    <w:rsid w:val="00AD4226"/>
    <w:rsid w:val="00AD5787"/>
    <w:rsid w:val="00AD77DA"/>
    <w:rsid w:val="00AE2AAF"/>
    <w:rsid w:val="00AF2563"/>
    <w:rsid w:val="00AF33A4"/>
    <w:rsid w:val="00B0151C"/>
    <w:rsid w:val="00B06B00"/>
    <w:rsid w:val="00B06B9E"/>
    <w:rsid w:val="00B12CA2"/>
    <w:rsid w:val="00B15206"/>
    <w:rsid w:val="00B2148B"/>
    <w:rsid w:val="00B3080F"/>
    <w:rsid w:val="00B34E6C"/>
    <w:rsid w:val="00B3755B"/>
    <w:rsid w:val="00B41ABE"/>
    <w:rsid w:val="00B42625"/>
    <w:rsid w:val="00B5349B"/>
    <w:rsid w:val="00B54602"/>
    <w:rsid w:val="00B54987"/>
    <w:rsid w:val="00B819C2"/>
    <w:rsid w:val="00B86A57"/>
    <w:rsid w:val="00B96D01"/>
    <w:rsid w:val="00BA6F54"/>
    <w:rsid w:val="00BB230C"/>
    <w:rsid w:val="00BC0FE3"/>
    <w:rsid w:val="00BC2751"/>
    <w:rsid w:val="00BC5DD9"/>
    <w:rsid w:val="00BD080B"/>
    <w:rsid w:val="00BD0A85"/>
    <w:rsid w:val="00BD21B1"/>
    <w:rsid w:val="00BD64AC"/>
    <w:rsid w:val="00BE1A11"/>
    <w:rsid w:val="00BE354B"/>
    <w:rsid w:val="00BF3CBA"/>
    <w:rsid w:val="00BF4D80"/>
    <w:rsid w:val="00C02070"/>
    <w:rsid w:val="00C06000"/>
    <w:rsid w:val="00C14CEF"/>
    <w:rsid w:val="00C3201C"/>
    <w:rsid w:val="00C33321"/>
    <w:rsid w:val="00C412A3"/>
    <w:rsid w:val="00C50A64"/>
    <w:rsid w:val="00C53ECB"/>
    <w:rsid w:val="00C60F34"/>
    <w:rsid w:val="00C64E7C"/>
    <w:rsid w:val="00C83F1A"/>
    <w:rsid w:val="00C8760F"/>
    <w:rsid w:val="00CA5B45"/>
    <w:rsid w:val="00CB0172"/>
    <w:rsid w:val="00CB7E84"/>
    <w:rsid w:val="00CC1048"/>
    <w:rsid w:val="00CC74F2"/>
    <w:rsid w:val="00CD482F"/>
    <w:rsid w:val="00CE0D1A"/>
    <w:rsid w:val="00CE6311"/>
    <w:rsid w:val="00CE78EE"/>
    <w:rsid w:val="00CF1B47"/>
    <w:rsid w:val="00CF27D8"/>
    <w:rsid w:val="00CF336F"/>
    <w:rsid w:val="00CF6A9C"/>
    <w:rsid w:val="00D00285"/>
    <w:rsid w:val="00D0140C"/>
    <w:rsid w:val="00D22086"/>
    <w:rsid w:val="00D25A69"/>
    <w:rsid w:val="00D339BC"/>
    <w:rsid w:val="00D34256"/>
    <w:rsid w:val="00D352C2"/>
    <w:rsid w:val="00D50017"/>
    <w:rsid w:val="00D506CC"/>
    <w:rsid w:val="00D536BA"/>
    <w:rsid w:val="00D673D7"/>
    <w:rsid w:val="00D713EB"/>
    <w:rsid w:val="00D76B6E"/>
    <w:rsid w:val="00D83D80"/>
    <w:rsid w:val="00D86DDA"/>
    <w:rsid w:val="00D90053"/>
    <w:rsid w:val="00DA335B"/>
    <w:rsid w:val="00DA420C"/>
    <w:rsid w:val="00DA4C12"/>
    <w:rsid w:val="00DB61DE"/>
    <w:rsid w:val="00DB7A2A"/>
    <w:rsid w:val="00DC567B"/>
    <w:rsid w:val="00DF2807"/>
    <w:rsid w:val="00DF2DE1"/>
    <w:rsid w:val="00DF6849"/>
    <w:rsid w:val="00E008D0"/>
    <w:rsid w:val="00E0307E"/>
    <w:rsid w:val="00E031B4"/>
    <w:rsid w:val="00E16AD1"/>
    <w:rsid w:val="00E1752E"/>
    <w:rsid w:val="00E23482"/>
    <w:rsid w:val="00E2503E"/>
    <w:rsid w:val="00E25AD4"/>
    <w:rsid w:val="00E54CBC"/>
    <w:rsid w:val="00E72712"/>
    <w:rsid w:val="00E73385"/>
    <w:rsid w:val="00E851A5"/>
    <w:rsid w:val="00E90978"/>
    <w:rsid w:val="00E91136"/>
    <w:rsid w:val="00E91E45"/>
    <w:rsid w:val="00E952B8"/>
    <w:rsid w:val="00E97342"/>
    <w:rsid w:val="00EA127D"/>
    <w:rsid w:val="00EA518F"/>
    <w:rsid w:val="00EB54C0"/>
    <w:rsid w:val="00EB5EA6"/>
    <w:rsid w:val="00EC4087"/>
    <w:rsid w:val="00EC494E"/>
    <w:rsid w:val="00EE2C12"/>
    <w:rsid w:val="00EF087C"/>
    <w:rsid w:val="00EF7280"/>
    <w:rsid w:val="00F03690"/>
    <w:rsid w:val="00F04917"/>
    <w:rsid w:val="00F14F9B"/>
    <w:rsid w:val="00F150A0"/>
    <w:rsid w:val="00F15C72"/>
    <w:rsid w:val="00F167FB"/>
    <w:rsid w:val="00F228C2"/>
    <w:rsid w:val="00F36CBC"/>
    <w:rsid w:val="00F41988"/>
    <w:rsid w:val="00F42178"/>
    <w:rsid w:val="00F4235A"/>
    <w:rsid w:val="00F46731"/>
    <w:rsid w:val="00F47173"/>
    <w:rsid w:val="00F50EA4"/>
    <w:rsid w:val="00F6497F"/>
    <w:rsid w:val="00F81ACF"/>
    <w:rsid w:val="00F82373"/>
    <w:rsid w:val="00F83289"/>
    <w:rsid w:val="00F86246"/>
    <w:rsid w:val="00F92A3F"/>
    <w:rsid w:val="00F94B4C"/>
    <w:rsid w:val="00F94FD3"/>
    <w:rsid w:val="00F958BF"/>
    <w:rsid w:val="00F9594A"/>
    <w:rsid w:val="00FA4207"/>
    <w:rsid w:val="00FA5032"/>
    <w:rsid w:val="00FA79FC"/>
    <w:rsid w:val="00FB5464"/>
    <w:rsid w:val="00FB7AB0"/>
    <w:rsid w:val="00FC60A7"/>
    <w:rsid w:val="00FD6B3F"/>
    <w:rsid w:val="00FE2C6A"/>
    <w:rsid w:val="00FE331E"/>
    <w:rsid w:val="00FE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5600b,#302c79,#dd7425,#41457c"/>
    </o:shapedefaults>
    <o:shapelayout v:ext="edit">
      <o:idmap v:ext="edit" data="2"/>
    </o:shapelayout>
  </w:shapeDefaults>
  <w:decimalSymbol w:val=","/>
  <w:listSeparator w:val=";"/>
  <w14:docId w14:val="72B00E15"/>
  <w15:docId w15:val="{2BB7F055-D261-4662-BC5B-69D3930C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420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D5787"/>
    <w:pPr>
      <w:keepNext/>
      <w:ind w:firstLine="720"/>
      <w:outlineLvl w:val="0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F2F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22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22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7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B7A2A"/>
    <w:rPr>
      <w:color w:val="0000FF"/>
      <w:u w:val="single"/>
    </w:rPr>
  </w:style>
  <w:style w:type="paragraph" w:styleId="BodyTextIndent">
    <w:name w:val="Body Text Indent"/>
    <w:basedOn w:val="Normal"/>
    <w:rsid w:val="00AD5787"/>
    <w:pPr>
      <w:ind w:left="72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3A5E55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uistorymessage">
    <w:name w:val="uistory_message"/>
    <w:basedOn w:val="DefaultParagraphFont"/>
    <w:rsid w:val="00501EAE"/>
  </w:style>
  <w:style w:type="paragraph" w:styleId="ListParagraph">
    <w:name w:val="List Paragraph"/>
    <w:basedOn w:val="Normal"/>
    <w:uiPriority w:val="34"/>
    <w:qFormat/>
    <w:rsid w:val="00C5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table" w:styleId="TableGrid">
    <w:name w:val="Table Grid"/>
    <w:basedOn w:val="TableNormal"/>
    <w:rsid w:val="00C53E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936724"/>
    <w:rPr>
      <w:b/>
      <w:bCs/>
    </w:rPr>
  </w:style>
  <w:style w:type="character" w:customStyle="1" w:styleId="apple-converted-space">
    <w:name w:val="apple-converted-space"/>
    <w:basedOn w:val="DefaultParagraphFont"/>
    <w:rsid w:val="00936724"/>
  </w:style>
  <w:style w:type="paragraph" w:customStyle="1" w:styleId="msolistparagraph0">
    <w:name w:val="msolistparagraph"/>
    <w:basedOn w:val="Normal"/>
    <w:rsid w:val="00D220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4">
    <w:name w:val="Body text (4)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">
    <w:name w:val="Body Text1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2">
    <w:name w:val="Body Text2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65pt">
    <w:name w:val="Body text + 6;5 pt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styleId="FootnoteText">
    <w:name w:val="footnote text"/>
    <w:basedOn w:val="Normal"/>
    <w:link w:val="FootnoteTextChar"/>
    <w:rsid w:val="005567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67BA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5567BA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9F2FB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2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125196148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5993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2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8849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antisbroke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MARKETINŠKIH AKTIVNOSTI KOMPANIJE «FLORY»</vt:lpstr>
    </vt:vector>
  </TitlesOfParts>
  <Company>Unique Blue Design Studio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MARKETINŠKIH AKTIVNOSTI KOMPANIJE «FLORY»</dc:title>
  <dc:creator>Vel</dc:creator>
  <cp:lastModifiedBy>Advantis Broker</cp:lastModifiedBy>
  <cp:revision>8</cp:revision>
  <cp:lastPrinted>2022-10-17T07:04:00Z</cp:lastPrinted>
  <dcterms:created xsi:type="dcterms:W3CDTF">2022-10-17T13:11:00Z</dcterms:created>
  <dcterms:modified xsi:type="dcterms:W3CDTF">2023-04-05T11:02:00Z</dcterms:modified>
</cp:coreProperties>
</file>