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88" w:rsidRDefault="00AF1E88" w:rsidP="000965E8">
      <w:pPr>
        <w:pStyle w:val="ArrowAfter30pt"/>
        <w:spacing w:after="0"/>
        <w:rPr>
          <w:lang w:val="sr-Cyrl-CS"/>
        </w:rPr>
      </w:pPr>
    </w:p>
    <w:p w:rsidR="009B473B" w:rsidRDefault="00B65AE8" w:rsidP="00B65AE8">
      <w:pPr>
        <w:pStyle w:val="ArrowAfter30pt"/>
        <w:spacing w:after="0"/>
        <w:rPr>
          <w:lang w:val="sr-Cyrl-CS"/>
        </w:rPr>
      </w:pPr>
      <w:r>
        <w:t xml:space="preserve">                            </w:t>
      </w:r>
    </w:p>
    <w:p w:rsidR="009B473B" w:rsidRPr="00534221" w:rsidRDefault="009B473B" w:rsidP="000965E8">
      <w:pPr>
        <w:pStyle w:val="ArrowAfter30pt"/>
        <w:spacing w:after="0"/>
        <w:rPr>
          <w:lang w:val="sr-Cyrl-C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77BDF" w:rsidRPr="00103DAA" w:rsidTr="00103DAA">
        <w:tc>
          <w:tcPr>
            <w:tcW w:w="4785" w:type="dxa"/>
            <w:vAlign w:val="center"/>
          </w:tcPr>
          <w:p w:rsidR="00377BDF" w:rsidRPr="00103DAA" w:rsidRDefault="00377BDF" w:rsidP="00377BDF">
            <w:pPr>
              <w:rPr>
                <w:lang w:val="sr-Cyrl-C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5pt;height:99.25pt">
                  <v:imagedata r:id="rId7" o:title="CHeadExt"/>
                </v:shape>
              </w:pict>
            </w:r>
          </w:p>
        </w:tc>
        <w:tc>
          <w:tcPr>
            <w:tcW w:w="4785" w:type="dxa"/>
            <w:vAlign w:val="center"/>
          </w:tcPr>
          <w:p w:rsidR="00377BDF" w:rsidRPr="00103DAA" w:rsidRDefault="00377BDF" w:rsidP="00103DAA">
            <w:pPr>
              <w:jc w:val="right"/>
              <w:rPr>
                <w:lang w:val="sr-Cyrl-CS"/>
              </w:rPr>
            </w:pPr>
            <w:r w:rsidRPr="00103DAA">
              <w:rPr>
                <w:noProof/>
                <w:lang w:val="en-US" w:eastAsia="en-US"/>
              </w:rPr>
              <w:pict>
                <v:shape id="Picture 1" o:spid="_x0000_i1026" type="#_x0000_t75" alt="Description: C:\Users\MoBILE\Desktop\viewer.png" style="width:117.4pt;height:105.1pt;visibility:visible" o:allowoverlap="f">
                  <v:imagedata r:id="rId8" o:title="viewer" croptop="7665f" cropbottom="43604f" cropleft="20806f" cropright="21983f"/>
                </v:shape>
              </w:pict>
            </w:r>
          </w:p>
        </w:tc>
      </w:tr>
    </w:tbl>
    <w:p w:rsidR="009B473B" w:rsidRDefault="009B473B" w:rsidP="00181BCD">
      <w:pPr>
        <w:jc w:val="both"/>
        <w:rPr>
          <w:lang w:val="sr-Cyrl-CS"/>
        </w:rPr>
      </w:pPr>
    </w:p>
    <w:p w:rsidR="00377BDF" w:rsidRDefault="00377BDF" w:rsidP="00181BCD">
      <w:pPr>
        <w:jc w:val="both"/>
        <w:rPr>
          <w:lang w:val="sr-Cyrl-CS"/>
        </w:rPr>
      </w:pPr>
    </w:p>
    <w:p w:rsidR="000965E8" w:rsidRDefault="00580DE3" w:rsidP="00181BCD">
      <w:pPr>
        <w:jc w:val="both"/>
        <w:rPr>
          <w:lang w:val="sr-Cyrl-CS"/>
        </w:rPr>
      </w:pPr>
      <w:r>
        <w:rPr>
          <w:lang w:val="sr-Cyrl-CS"/>
        </w:rPr>
        <w:t>Investiciono</w:t>
      </w:r>
      <w:r w:rsidR="000965E8">
        <w:rPr>
          <w:lang w:val="sr-Cyrl-CS"/>
        </w:rPr>
        <w:t>-</w:t>
      </w:r>
      <w:r>
        <w:rPr>
          <w:lang w:val="sr-Cyrl-CS"/>
        </w:rPr>
        <w:t>razvojna</w:t>
      </w:r>
      <w:r w:rsidR="000965E8">
        <w:rPr>
          <w:lang w:val="sr-Cyrl-CS"/>
        </w:rPr>
        <w:t xml:space="preserve"> </w:t>
      </w:r>
      <w:r>
        <w:rPr>
          <w:lang w:val="sr-Cyrl-CS"/>
        </w:rPr>
        <w:t>banka</w:t>
      </w:r>
      <w:r w:rsidR="000965E8">
        <w:rPr>
          <w:lang w:val="sr-Cyrl-CS"/>
        </w:rPr>
        <w:t xml:space="preserve"> </w:t>
      </w:r>
      <w:r>
        <w:rPr>
          <w:lang w:val="sr-Cyrl-CS"/>
        </w:rPr>
        <w:t>Republike</w:t>
      </w:r>
      <w:r w:rsidR="000965E8">
        <w:rPr>
          <w:lang w:val="sr-Cyrl-CS"/>
        </w:rPr>
        <w:t xml:space="preserve"> </w:t>
      </w:r>
      <w:r>
        <w:rPr>
          <w:lang w:val="sr-Cyrl-CS"/>
        </w:rPr>
        <w:t>Srpske</w:t>
      </w:r>
      <w:r w:rsidR="000965E8">
        <w:rPr>
          <w:lang w:val="sr-Cyrl-CS"/>
        </w:rPr>
        <w:t xml:space="preserve"> </w:t>
      </w:r>
      <w:r>
        <w:rPr>
          <w:lang w:val="sr-Cyrl-BA"/>
        </w:rPr>
        <w:t>i</w:t>
      </w:r>
      <w:r w:rsidR="00B65AE8">
        <w:rPr>
          <w:lang w:val="sr-Cyrl-BA"/>
        </w:rPr>
        <w:t xml:space="preserve"> </w:t>
      </w:r>
      <w:r>
        <w:rPr>
          <w:lang w:val="sr-Cyrl-BA"/>
        </w:rPr>
        <w:t>Društvo</w:t>
      </w:r>
      <w:r w:rsidR="00B65AE8">
        <w:rPr>
          <w:lang w:val="sr-Cyrl-BA"/>
        </w:rPr>
        <w:t xml:space="preserve"> </w:t>
      </w:r>
      <w:r>
        <w:rPr>
          <w:lang w:val="sr-Cyrl-BA"/>
        </w:rPr>
        <w:t>za</w:t>
      </w:r>
      <w:r w:rsidR="00B65AE8">
        <w:rPr>
          <w:lang w:val="sr-Cyrl-BA"/>
        </w:rPr>
        <w:t xml:space="preserve"> </w:t>
      </w:r>
      <w:r>
        <w:rPr>
          <w:lang w:val="sr-Cyrl-BA"/>
        </w:rPr>
        <w:t>upravljanje</w:t>
      </w:r>
      <w:r w:rsidR="00B65AE8">
        <w:rPr>
          <w:lang w:val="sr-Cyrl-BA"/>
        </w:rPr>
        <w:t xml:space="preserve"> </w:t>
      </w:r>
      <w:r>
        <w:rPr>
          <w:lang w:val="sr-Cyrl-BA"/>
        </w:rPr>
        <w:t>Penzijskim</w:t>
      </w:r>
      <w:r w:rsidR="00B65AE8">
        <w:rPr>
          <w:lang w:val="sr-Cyrl-BA"/>
        </w:rPr>
        <w:t xml:space="preserve"> </w:t>
      </w:r>
      <w:r>
        <w:rPr>
          <w:lang w:val="sr-Cyrl-BA"/>
        </w:rPr>
        <w:t>rezervnim</w:t>
      </w:r>
      <w:r w:rsidR="00B65AE8">
        <w:rPr>
          <w:lang w:val="sr-Cyrl-BA"/>
        </w:rPr>
        <w:t xml:space="preserve"> </w:t>
      </w:r>
      <w:r>
        <w:rPr>
          <w:lang w:val="sr-Cyrl-BA"/>
        </w:rPr>
        <w:t>fondom</w:t>
      </w:r>
      <w:r w:rsidR="00B65AE8">
        <w:rPr>
          <w:lang w:val="sr-Cyrl-BA"/>
        </w:rPr>
        <w:t xml:space="preserve"> </w:t>
      </w:r>
      <w:r>
        <w:rPr>
          <w:lang w:val="sr-Cyrl-BA"/>
        </w:rPr>
        <w:t>Republike</w:t>
      </w:r>
      <w:r w:rsidR="00B65AE8">
        <w:rPr>
          <w:lang w:val="sr-Cyrl-BA"/>
        </w:rPr>
        <w:t xml:space="preserve"> </w:t>
      </w:r>
      <w:r>
        <w:rPr>
          <w:lang w:val="sr-Cyrl-BA"/>
        </w:rPr>
        <w:t>Srpske</w:t>
      </w:r>
      <w:r w:rsidR="00B65AE8">
        <w:rPr>
          <w:lang w:val="sr-Cyrl-BA"/>
        </w:rPr>
        <w:t xml:space="preserve"> </w:t>
      </w:r>
      <w:r>
        <w:rPr>
          <w:lang w:val="sr-Cyrl-BA"/>
        </w:rPr>
        <w:t>a</w:t>
      </w:r>
      <w:r w:rsidR="00B65AE8">
        <w:rPr>
          <w:lang w:val="sr-Cyrl-BA"/>
        </w:rPr>
        <w:t>.</w:t>
      </w:r>
      <w:r>
        <w:rPr>
          <w:lang w:val="sr-Cyrl-BA"/>
        </w:rPr>
        <w:t>d</w:t>
      </w:r>
      <w:r w:rsidR="00B65AE8">
        <w:rPr>
          <w:lang w:val="sr-Cyrl-BA"/>
        </w:rPr>
        <w:t xml:space="preserve">. </w:t>
      </w:r>
      <w:r>
        <w:rPr>
          <w:lang w:val="sr-Cyrl-BA"/>
        </w:rPr>
        <w:t>Banja</w:t>
      </w:r>
      <w:r w:rsidR="00B65AE8">
        <w:rPr>
          <w:lang w:val="sr-Cyrl-BA"/>
        </w:rPr>
        <w:t xml:space="preserve"> </w:t>
      </w:r>
      <w:r>
        <w:rPr>
          <w:lang w:val="sr-Cyrl-BA"/>
        </w:rPr>
        <w:t>Luka</w:t>
      </w:r>
      <w:r w:rsidR="00B65AE8">
        <w:rPr>
          <w:lang w:val="sr-Cyrl-BA"/>
        </w:rPr>
        <w:t xml:space="preserve"> </w:t>
      </w:r>
      <w:r>
        <w:rPr>
          <w:lang w:val="sr-Cyrl-CS"/>
        </w:rPr>
        <w:t>organizuju</w:t>
      </w:r>
      <w:r w:rsidR="000965E8">
        <w:rPr>
          <w:lang w:val="sr-Cyrl-CS"/>
        </w:rPr>
        <w:t xml:space="preserve"> </w:t>
      </w:r>
      <w:r>
        <w:rPr>
          <w:lang w:val="sr-Cyrl-CS"/>
        </w:rPr>
        <w:t>aukciju</w:t>
      </w:r>
      <w:r w:rsidR="00342085">
        <w:rPr>
          <w:lang w:val="sr-Cyrl-CS"/>
        </w:rPr>
        <w:t xml:space="preserve"> </w:t>
      </w:r>
      <w:r>
        <w:rPr>
          <w:lang w:val="sr-Cyrl-CS"/>
        </w:rPr>
        <w:t>za</w:t>
      </w:r>
      <w:r w:rsidR="00B65AE8">
        <w:rPr>
          <w:lang w:val="sr-Cyrl-CS"/>
        </w:rPr>
        <w:t xml:space="preserve"> </w:t>
      </w:r>
      <w:r>
        <w:rPr>
          <w:lang w:val="sr-Cyrl-CS"/>
        </w:rPr>
        <w:t>paket</w:t>
      </w:r>
      <w:r w:rsidR="00B65AE8">
        <w:rPr>
          <w:lang w:val="sr-Cyrl-CS"/>
        </w:rPr>
        <w:t xml:space="preserve"> </w:t>
      </w:r>
      <w:r>
        <w:rPr>
          <w:lang w:val="sr-Cyrl-CS"/>
        </w:rPr>
        <w:t>akcija</w:t>
      </w:r>
      <w:r w:rsidR="00371A3C">
        <w:rPr>
          <w:lang w:val="sr-Cyrl-BA"/>
        </w:rPr>
        <w:t xml:space="preserve"> </w:t>
      </w:r>
      <w:r>
        <w:rPr>
          <w:lang w:val="sr-Cyrl-BA"/>
        </w:rPr>
        <w:t>zajedničkim</w:t>
      </w:r>
      <w:r w:rsidR="00371A3C">
        <w:rPr>
          <w:lang w:val="sr-Cyrl-BA"/>
        </w:rPr>
        <w:t xml:space="preserve"> </w:t>
      </w:r>
      <w:r>
        <w:rPr>
          <w:lang w:val="sr-Cyrl-BA"/>
        </w:rPr>
        <w:t>nalogom</w:t>
      </w:r>
      <w:r w:rsidR="00B65AE8">
        <w:rPr>
          <w:lang w:val="sr-Cyrl-CS"/>
        </w:rPr>
        <w:t xml:space="preserve"> </w:t>
      </w:r>
      <w:r>
        <w:rPr>
          <w:lang w:val="sr-Cyrl-CS"/>
        </w:rPr>
        <w:t>emitenta</w:t>
      </w:r>
      <w:r w:rsidR="00B65AE8">
        <w:rPr>
          <w:lang w:val="sr-Cyrl-CS"/>
        </w:rPr>
        <w:t xml:space="preserve"> </w:t>
      </w:r>
      <w:r>
        <w:rPr>
          <w:lang w:val="sr-Cyrl-CS"/>
        </w:rPr>
        <w:t>Tržnica</w:t>
      </w:r>
      <w:r w:rsidR="00B65AE8">
        <w:rPr>
          <w:lang w:val="sr-Cyrl-CS"/>
        </w:rPr>
        <w:t xml:space="preserve"> </w:t>
      </w:r>
      <w:r>
        <w:rPr>
          <w:lang w:val="sr-Cyrl-CS"/>
        </w:rPr>
        <w:t>a</w:t>
      </w:r>
      <w:r w:rsidR="00B65AE8">
        <w:rPr>
          <w:lang w:val="sr-Cyrl-CS"/>
        </w:rPr>
        <w:t>.</w:t>
      </w:r>
      <w:r>
        <w:rPr>
          <w:lang w:val="sr-Cyrl-CS"/>
        </w:rPr>
        <w:t>d</w:t>
      </w:r>
      <w:r w:rsidR="00B65AE8">
        <w:rPr>
          <w:lang w:val="sr-Cyrl-CS"/>
        </w:rPr>
        <w:t xml:space="preserve">. </w:t>
      </w:r>
      <w:r>
        <w:rPr>
          <w:lang w:val="sr-Cyrl-CS"/>
        </w:rPr>
        <w:t>Banja</w:t>
      </w:r>
      <w:r w:rsidR="00B65AE8">
        <w:rPr>
          <w:lang w:val="sr-Cyrl-CS"/>
        </w:rPr>
        <w:t xml:space="preserve"> </w:t>
      </w:r>
      <w:r>
        <w:rPr>
          <w:lang w:val="sr-Cyrl-CS"/>
        </w:rPr>
        <w:t>Luka</w:t>
      </w:r>
      <w:r w:rsidR="00342085">
        <w:rPr>
          <w:lang w:val="sr-Cyrl-CS"/>
        </w:rPr>
        <w:t xml:space="preserve">. </w:t>
      </w:r>
    </w:p>
    <w:p w:rsidR="00181BCD" w:rsidRDefault="00181BCD" w:rsidP="00181BCD">
      <w:pPr>
        <w:jc w:val="both"/>
        <w:rPr>
          <w:lang w:val="sr-Cyrl-CS"/>
        </w:rPr>
      </w:pPr>
    </w:p>
    <w:p w:rsidR="00342085" w:rsidRDefault="00580DE3" w:rsidP="009B473B">
      <w:pPr>
        <w:jc w:val="both"/>
        <w:rPr>
          <w:lang w:val="sr-Latn-BA"/>
        </w:rPr>
      </w:pPr>
      <w:r>
        <w:rPr>
          <w:lang w:val="sr-Cyrl-CS"/>
        </w:rPr>
        <w:t>Predmet</w:t>
      </w:r>
      <w:r w:rsidR="000965E8">
        <w:rPr>
          <w:lang w:val="sr-Cyrl-CS"/>
        </w:rPr>
        <w:t xml:space="preserve"> </w:t>
      </w:r>
      <w:r>
        <w:rPr>
          <w:lang w:val="sr-Cyrl-CS"/>
        </w:rPr>
        <w:t>aukcijske</w:t>
      </w:r>
      <w:r w:rsidR="000965E8">
        <w:rPr>
          <w:lang w:val="sr-Cyrl-CS"/>
        </w:rPr>
        <w:t xml:space="preserve"> </w:t>
      </w:r>
      <w:r>
        <w:rPr>
          <w:lang w:val="sr-Cyrl-CS"/>
        </w:rPr>
        <w:t>prodaje</w:t>
      </w:r>
      <w:r w:rsidR="000965E8">
        <w:rPr>
          <w:lang w:val="sr-Cyrl-CS"/>
        </w:rPr>
        <w:t xml:space="preserve"> </w:t>
      </w:r>
      <w:r>
        <w:rPr>
          <w:lang w:val="sr-Cyrl-CS"/>
        </w:rPr>
        <w:t>su</w:t>
      </w:r>
      <w:r w:rsidR="000965E8">
        <w:rPr>
          <w:lang w:val="sr-Cyrl-CS"/>
        </w:rPr>
        <w:t xml:space="preserve"> </w:t>
      </w:r>
      <w:r>
        <w:rPr>
          <w:lang w:val="sr-Cyrl-CS"/>
        </w:rPr>
        <w:t>sljedeće</w:t>
      </w:r>
      <w:r w:rsidR="000965E8">
        <w:rPr>
          <w:lang w:val="sr-Cyrl-CS"/>
        </w:rPr>
        <w:t xml:space="preserve"> </w:t>
      </w:r>
      <w:r>
        <w:rPr>
          <w:lang w:val="sr-Cyrl-CS"/>
        </w:rPr>
        <w:t>akcije</w:t>
      </w:r>
      <w:r w:rsidR="000965E8">
        <w:rPr>
          <w:lang w:val="sr-Cyrl-CS"/>
        </w:rPr>
        <w:t xml:space="preserve"> </w:t>
      </w:r>
      <w:r>
        <w:rPr>
          <w:lang w:val="sr-Cyrl-CS"/>
        </w:rPr>
        <w:t>iz</w:t>
      </w:r>
      <w:r w:rsidR="000965E8">
        <w:rPr>
          <w:lang w:val="sr-Cyrl-CS"/>
        </w:rPr>
        <w:t xml:space="preserve"> </w:t>
      </w:r>
      <w:r>
        <w:rPr>
          <w:lang w:val="sr-Cyrl-CS"/>
        </w:rPr>
        <w:t>portfelja</w:t>
      </w:r>
      <w:r w:rsidR="000965E8">
        <w:rPr>
          <w:lang w:val="sr-Cyrl-CS"/>
        </w:rPr>
        <w:t xml:space="preserve"> </w:t>
      </w:r>
      <w:r>
        <w:rPr>
          <w:lang w:val="sr-Cyrl-CS"/>
        </w:rPr>
        <w:t>Fonda</w:t>
      </w:r>
      <w:r w:rsidR="00D906E1">
        <w:rPr>
          <w:lang w:val="sr-Cyrl-CS"/>
        </w:rPr>
        <w:t xml:space="preserve"> </w:t>
      </w:r>
      <w:r>
        <w:rPr>
          <w:lang w:val="sr-Cyrl-CS"/>
        </w:rPr>
        <w:t>za</w:t>
      </w:r>
      <w:r w:rsidR="00D906E1">
        <w:rPr>
          <w:lang w:val="sr-Cyrl-CS"/>
        </w:rPr>
        <w:t xml:space="preserve"> </w:t>
      </w:r>
      <w:r>
        <w:rPr>
          <w:lang w:val="sr-Cyrl-CS"/>
        </w:rPr>
        <w:t>restituciju</w:t>
      </w:r>
      <w:r w:rsidR="00D906E1">
        <w:rPr>
          <w:lang w:val="sr-Cyrl-CS"/>
        </w:rPr>
        <w:t xml:space="preserve"> </w:t>
      </w:r>
      <w:r>
        <w:rPr>
          <w:lang w:val="sr-Cyrl-CS"/>
        </w:rPr>
        <w:t>Republike</w:t>
      </w:r>
      <w:r w:rsidR="00D906E1">
        <w:rPr>
          <w:lang w:val="sr-Cyrl-CS"/>
        </w:rPr>
        <w:t xml:space="preserve"> </w:t>
      </w:r>
      <w:r>
        <w:rPr>
          <w:lang w:val="sr-Cyrl-CS"/>
        </w:rPr>
        <w:t>Srpske</w:t>
      </w:r>
      <w:r w:rsidR="00B65AE8">
        <w:rPr>
          <w:lang w:val="sr-Cyrl-CS"/>
        </w:rPr>
        <w:t xml:space="preserve"> </w:t>
      </w:r>
      <w:r>
        <w:rPr>
          <w:lang w:val="sr-Cyrl-CS"/>
        </w:rPr>
        <w:t>i</w:t>
      </w:r>
      <w:r w:rsidR="00B65AE8">
        <w:rPr>
          <w:lang w:val="sr-Cyrl-CS"/>
        </w:rPr>
        <w:t xml:space="preserve"> </w:t>
      </w:r>
      <w:r>
        <w:rPr>
          <w:lang w:val="sr-Cyrl-CS"/>
        </w:rPr>
        <w:t>Penzijskog</w:t>
      </w:r>
      <w:r w:rsidR="00B65AE8">
        <w:rPr>
          <w:lang w:val="sr-Cyrl-CS"/>
        </w:rPr>
        <w:t xml:space="preserve"> </w:t>
      </w:r>
      <w:r>
        <w:rPr>
          <w:lang w:val="sr-Cyrl-CS"/>
        </w:rPr>
        <w:t>rezervnog</w:t>
      </w:r>
      <w:r w:rsidR="00B65AE8">
        <w:rPr>
          <w:lang w:val="sr-Cyrl-CS"/>
        </w:rPr>
        <w:t xml:space="preserve"> </w:t>
      </w:r>
      <w:r>
        <w:rPr>
          <w:lang w:val="sr-Cyrl-CS"/>
        </w:rPr>
        <w:t>fonda</w:t>
      </w:r>
      <w:r w:rsidR="00B65AE8">
        <w:rPr>
          <w:lang w:val="sr-Cyrl-CS"/>
        </w:rPr>
        <w:t xml:space="preserve"> </w:t>
      </w:r>
      <w:r>
        <w:rPr>
          <w:lang w:val="sr-Cyrl-CS"/>
        </w:rPr>
        <w:t>Republike</w:t>
      </w:r>
      <w:r w:rsidR="00B65AE8">
        <w:rPr>
          <w:lang w:val="sr-Cyrl-CS"/>
        </w:rPr>
        <w:t xml:space="preserve"> </w:t>
      </w:r>
      <w:r>
        <w:rPr>
          <w:lang w:val="sr-Cyrl-CS"/>
        </w:rPr>
        <w:t>Srpske</w:t>
      </w:r>
      <w:r w:rsidR="00B65AE8">
        <w:rPr>
          <w:lang w:val="sr-Cyrl-CS"/>
        </w:rPr>
        <w:t xml:space="preserve"> </w:t>
      </w:r>
      <w:r>
        <w:rPr>
          <w:lang w:val="sr-Cyrl-CS"/>
        </w:rPr>
        <w:t>a</w:t>
      </w:r>
      <w:r w:rsidR="00B65AE8">
        <w:rPr>
          <w:lang w:val="sr-Cyrl-CS"/>
        </w:rPr>
        <w:t>.</w:t>
      </w:r>
      <w:r>
        <w:rPr>
          <w:lang w:val="sr-Cyrl-CS"/>
        </w:rPr>
        <w:t>d</w:t>
      </w:r>
      <w:r w:rsidR="00B65AE8">
        <w:rPr>
          <w:lang w:val="sr-Cyrl-CS"/>
        </w:rPr>
        <w:t xml:space="preserve">. </w:t>
      </w:r>
      <w:r>
        <w:rPr>
          <w:lang w:val="sr-Cyrl-CS"/>
        </w:rPr>
        <w:t>Banja</w:t>
      </w:r>
      <w:r w:rsidR="00B65AE8">
        <w:rPr>
          <w:lang w:val="sr-Cyrl-CS"/>
        </w:rPr>
        <w:t xml:space="preserve"> </w:t>
      </w:r>
      <w:r>
        <w:rPr>
          <w:lang w:val="sr-Cyrl-CS"/>
        </w:rPr>
        <w:t>Luka</w:t>
      </w:r>
      <w:r w:rsidR="00D906E1">
        <w:rPr>
          <w:lang w:val="sr-Cyrl-CS"/>
        </w:rPr>
        <w:t>:</w:t>
      </w:r>
    </w:p>
    <w:p w:rsidR="00D422B1" w:rsidRPr="00D422B1" w:rsidRDefault="00D422B1" w:rsidP="009B473B">
      <w:pPr>
        <w:jc w:val="both"/>
        <w:rPr>
          <w:lang w:val="sr-Latn-BA"/>
        </w:rPr>
      </w:pPr>
    </w:p>
    <w:tbl>
      <w:tblPr>
        <w:tblW w:w="0" w:type="auto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2"/>
        <w:gridCol w:w="3203"/>
      </w:tblGrid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Naziv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emitenta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580DE3" w:rsidP="00377BD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Tržnica</w:t>
            </w:r>
            <w:r w:rsidR="00D422B1" w:rsidRPr="0092252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a</w:t>
            </w:r>
            <w:r w:rsidR="00D422B1" w:rsidRPr="00922525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d</w:t>
            </w:r>
            <w:r w:rsidR="00D422B1" w:rsidRPr="00922525">
              <w:rPr>
                <w:sz w:val="22"/>
                <w:szCs w:val="22"/>
                <w:lang w:val="sr-Cyrl-CS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Banja</w:t>
            </w:r>
            <w:r w:rsidR="00D422B1" w:rsidRPr="0092252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Luka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Oznaka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emitenta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center"/>
              <w:rPr>
                <w:sz w:val="22"/>
                <w:szCs w:val="22"/>
                <w:lang w:val="sr-Latn-BA"/>
              </w:rPr>
            </w:pPr>
            <w:r w:rsidRPr="00922525">
              <w:rPr>
                <w:sz w:val="22"/>
                <w:szCs w:val="22"/>
                <w:lang w:val="sr-Latn-BA"/>
              </w:rPr>
              <w:t>TRZN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Broj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akcija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Fonda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za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restituciju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RS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Cyrl-CS"/>
              </w:rPr>
            </w:pPr>
            <w:r w:rsidRPr="00922525">
              <w:rPr>
                <w:sz w:val="22"/>
                <w:szCs w:val="22"/>
                <w:lang w:val="sr-Cyrl-CS"/>
              </w:rPr>
              <w:t>886.081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Procenat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vlasništva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Fonda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za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restituciju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RS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Cyrl-CS"/>
              </w:rPr>
            </w:pPr>
            <w:r w:rsidRPr="00922525">
              <w:rPr>
                <w:sz w:val="22"/>
                <w:szCs w:val="22"/>
                <w:lang w:val="sr-Cyrl-CS"/>
              </w:rPr>
              <w:t>3,37839108%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Broj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akcija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Penzijskog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rezervnog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fonda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RS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Cyrl-CS"/>
              </w:rPr>
            </w:pPr>
            <w:r w:rsidRPr="00922525">
              <w:rPr>
                <w:sz w:val="22"/>
                <w:szCs w:val="22"/>
                <w:lang w:val="sr-Cyrl-CS"/>
              </w:rPr>
              <w:t>1.746.400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Procenat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vlasništva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Penzijskog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rezervnog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fonda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RS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Cyrl-CS"/>
              </w:rPr>
            </w:pPr>
            <w:r w:rsidRPr="00922525">
              <w:rPr>
                <w:sz w:val="22"/>
                <w:szCs w:val="22"/>
                <w:lang w:val="sr-Cyrl-CS"/>
              </w:rPr>
              <w:t>6,65855851%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Ukupan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broj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akcija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koji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se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nudi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prodaju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Latn-BA"/>
              </w:rPr>
            </w:pPr>
            <w:r w:rsidRPr="00922525">
              <w:rPr>
                <w:sz w:val="22"/>
                <w:szCs w:val="22"/>
                <w:lang w:val="sr-Latn-BA"/>
              </w:rPr>
              <w:t>2.632.481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377BDF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Ukupan</w:t>
            </w:r>
            <w:r w:rsidR="00377BDF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procenat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vlasništva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koji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se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nudi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prodaju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Latn-BA"/>
              </w:rPr>
            </w:pPr>
            <w:r w:rsidRPr="00922525">
              <w:rPr>
                <w:sz w:val="22"/>
                <w:szCs w:val="22"/>
                <w:lang w:val="sr-Cyrl-CS"/>
              </w:rPr>
              <w:t>10,03694959</w:t>
            </w:r>
            <w:r w:rsidRPr="00922525">
              <w:rPr>
                <w:sz w:val="22"/>
                <w:szCs w:val="22"/>
                <w:lang w:val="sr-Latn-BA"/>
              </w:rPr>
              <w:t>%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Početna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cijena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po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akciji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Latn-BA"/>
              </w:rPr>
            </w:pPr>
            <w:r w:rsidRPr="00922525">
              <w:rPr>
                <w:sz w:val="22"/>
                <w:szCs w:val="22"/>
                <w:lang w:val="sr-Latn-BA"/>
              </w:rPr>
              <w:t>1,53 KM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Početna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cijena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paketa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akcija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koji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se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nudi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prodaju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Latn-BA"/>
              </w:rPr>
            </w:pPr>
            <w:r w:rsidRPr="00922525">
              <w:rPr>
                <w:sz w:val="22"/>
                <w:szCs w:val="22"/>
                <w:lang w:val="sr-Cyrl-CS"/>
              </w:rPr>
              <w:t>4</w:t>
            </w:r>
            <w:r w:rsidRPr="00922525">
              <w:rPr>
                <w:sz w:val="22"/>
                <w:szCs w:val="22"/>
                <w:lang w:val="sr-Latn-BA"/>
              </w:rPr>
              <w:t>.</w:t>
            </w:r>
            <w:r w:rsidRPr="00922525">
              <w:rPr>
                <w:sz w:val="22"/>
                <w:szCs w:val="22"/>
                <w:lang w:val="sr-Cyrl-CS"/>
              </w:rPr>
              <w:t>027</w:t>
            </w:r>
            <w:r w:rsidRPr="00922525">
              <w:rPr>
                <w:sz w:val="22"/>
                <w:szCs w:val="22"/>
                <w:lang w:val="sr-Latn-BA"/>
              </w:rPr>
              <w:t>.</w:t>
            </w:r>
            <w:r w:rsidRPr="00922525">
              <w:rPr>
                <w:sz w:val="22"/>
                <w:szCs w:val="22"/>
                <w:lang w:val="sr-Cyrl-CS"/>
              </w:rPr>
              <w:t>695,93</w:t>
            </w:r>
            <w:r w:rsidRPr="00922525">
              <w:rPr>
                <w:sz w:val="22"/>
                <w:szCs w:val="22"/>
                <w:lang w:val="sr-Latn-BA"/>
              </w:rPr>
              <w:t xml:space="preserve"> KM</w:t>
            </w:r>
          </w:p>
        </w:tc>
      </w:tr>
      <w:tr w:rsidR="00D422B1" w:rsidRPr="00922525" w:rsidTr="00377BDF">
        <w:trPr>
          <w:trHeight w:val="283"/>
          <w:jc w:val="center"/>
        </w:trPr>
        <w:tc>
          <w:tcPr>
            <w:tcW w:w="6042" w:type="dxa"/>
            <w:shd w:val="clear" w:color="auto" w:fill="auto"/>
          </w:tcPr>
          <w:p w:rsidR="00D422B1" w:rsidRPr="00377BDF" w:rsidRDefault="00580DE3" w:rsidP="00922525">
            <w:pPr>
              <w:jc w:val="both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Standard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povećanja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cijene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po</w:t>
            </w:r>
            <w:r w:rsidR="00D422B1" w:rsidRPr="00377BD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akciji</w:t>
            </w:r>
            <w:r w:rsidR="00D422B1" w:rsidRPr="00377BDF">
              <w:rPr>
                <w:b/>
                <w:sz w:val="22"/>
                <w:szCs w:val="22"/>
                <w:lang w:val="sr-Latn-BA"/>
              </w:rPr>
              <w:t>:</w:t>
            </w:r>
          </w:p>
        </w:tc>
        <w:tc>
          <w:tcPr>
            <w:tcW w:w="3203" w:type="dxa"/>
            <w:shd w:val="clear" w:color="auto" w:fill="auto"/>
          </w:tcPr>
          <w:p w:rsidR="00D422B1" w:rsidRPr="00922525" w:rsidRDefault="00D422B1" w:rsidP="00377BDF">
            <w:pPr>
              <w:jc w:val="right"/>
              <w:rPr>
                <w:sz w:val="22"/>
                <w:szCs w:val="22"/>
                <w:lang w:val="sr-Latn-BA"/>
              </w:rPr>
            </w:pPr>
            <w:r w:rsidRPr="00922525">
              <w:rPr>
                <w:sz w:val="22"/>
                <w:szCs w:val="22"/>
                <w:lang w:val="sr-Latn-BA"/>
              </w:rPr>
              <w:t>0,01KM</w:t>
            </w:r>
          </w:p>
        </w:tc>
      </w:tr>
    </w:tbl>
    <w:p w:rsidR="00D422B1" w:rsidRDefault="00D422B1" w:rsidP="009B473B">
      <w:pPr>
        <w:jc w:val="both"/>
        <w:rPr>
          <w:lang w:val="sr-Latn-BA"/>
        </w:rPr>
      </w:pPr>
    </w:p>
    <w:p w:rsidR="00E600D6" w:rsidRPr="00D422B1" w:rsidRDefault="00E600D6" w:rsidP="009B473B">
      <w:pPr>
        <w:jc w:val="both"/>
        <w:rPr>
          <w:lang w:val="sr-Latn-BA"/>
        </w:rPr>
      </w:pPr>
    </w:p>
    <w:p w:rsidR="00E600D6" w:rsidRDefault="00580DE3" w:rsidP="009B473B">
      <w:pPr>
        <w:jc w:val="both"/>
      </w:pPr>
      <w:r>
        <w:rPr>
          <w:lang w:val="sr-Cyrl-CS"/>
        </w:rPr>
        <w:t>Način</w:t>
      </w:r>
      <w:r w:rsidR="00E600D6">
        <w:rPr>
          <w:lang w:val="sr-Cyrl-CS"/>
        </w:rPr>
        <w:t xml:space="preserve"> </w:t>
      </w:r>
      <w:r>
        <w:rPr>
          <w:lang w:val="sr-Cyrl-CS"/>
        </w:rPr>
        <w:t>plaćanja</w:t>
      </w:r>
      <w:r w:rsidR="00E600D6">
        <w:rPr>
          <w:lang w:val="sr-Cyrl-CS"/>
        </w:rPr>
        <w:t xml:space="preserve"> </w:t>
      </w:r>
      <w:r>
        <w:rPr>
          <w:lang w:val="sr-Cyrl-CS"/>
        </w:rPr>
        <w:t>je</w:t>
      </w:r>
      <w:r w:rsidR="00E600D6">
        <w:rPr>
          <w:lang w:val="sr-Cyrl-CS"/>
        </w:rPr>
        <w:t xml:space="preserve"> </w:t>
      </w:r>
      <w:r>
        <w:rPr>
          <w:lang w:val="sr-Cyrl-CS"/>
        </w:rPr>
        <w:t>u</w:t>
      </w:r>
      <w:r w:rsidR="00E600D6">
        <w:rPr>
          <w:lang w:val="sr-Cyrl-CS"/>
        </w:rPr>
        <w:t xml:space="preserve"> </w:t>
      </w:r>
      <w:r>
        <w:rPr>
          <w:lang w:val="sr-Cyrl-CS"/>
        </w:rPr>
        <w:t>skladu</w:t>
      </w:r>
      <w:r w:rsidR="00E600D6">
        <w:rPr>
          <w:lang w:val="sr-Cyrl-CS"/>
        </w:rPr>
        <w:t xml:space="preserve"> </w:t>
      </w:r>
      <w:r>
        <w:rPr>
          <w:lang w:val="sr-Cyrl-CS"/>
        </w:rPr>
        <w:t>sa</w:t>
      </w:r>
      <w:r w:rsidR="00E600D6">
        <w:rPr>
          <w:lang w:val="sr-Cyrl-CS"/>
        </w:rPr>
        <w:t xml:space="preserve"> </w:t>
      </w:r>
      <w:r>
        <w:rPr>
          <w:lang w:val="sr-Cyrl-CS"/>
        </w:rPr>
        <w:t>Pravilima</w:t>
      </w:r>
      <w:r w:rsidR="00E600D6">
        <w:rPr>
          <w:lang w:val="sr-Cyrl-CS"/>
        </w:rPr>
        <w:t xml:space="preserve"> </w:t>
      </w:r>
      <w:r>
        <w:rPr>
          <w:lang w:val="sr-Cyrl-CS"/>
        </w:rPr>
        <w:t>Banjalučke</w:t>
      </w:r>
      <w:r w:rsidR="00E600D6">
        <w:rPr>
          <w:lang w:val="sr-Cyrl-CS"/>
        </w:rPr>
        <w:t xml:space="preserve"> </w:t>
      </w:r>
      <w:r>
        <w:rPr>
          <w:lang w:val="sr-Cyrl-CS"/>
        </w:rPr>
        <w:t>berze</w:t>
      </w:r>
      <w:r w:rsidR="00E600D6">
        <w:rPr>
          <w:lang w:val="sr-Cyrl-CS"/>
        </w:rPr>
        <w:t xml:space="preserve"> (</w:t>
      </w:r>
      <w:r>
        <w:rPr>
          <w:lang w:val="sr-Cyrl-CS"/>
        </w:rPr>
        <w:t>T</w:t>
      </w:r>
      <w:r w:rsidR="00E600D6">
        <w:rPr>
          <w:lang w:val="sr-Cyrl-CS"/>
        </w:rPr>
        <w:t xml:space="preserve">+3). </w:t>
      </w:r>
      <w:r>
        <w:rPr>
          <w:lang w:val="sr-Cyrl-CS"/>
        </w:rPr>
        <w:t>Valuta</w:t>
      </w:r>
      <w:r w:rsidR="00E600D6">
        <w:rPr>
          <w:lang w:val="sr-Cyrl-CS"/>
        </w:rPr>
        <w:t xml:space="preserve"> </w:t>
      </w:r>
      <w:r>
        <w:rPr>
          <w:lang w:val="sr-Cyrl-CS"/>
        </w:rPr>
        <w:t>plaćanja</w:t>
      </w:r>
      <w:r w:rsidR="00E600D6">
        <w:rPr>
          <w:lang w:val="sr-Cyrl-CS"/>
        </w:rPr>
        <w:t xml:space="preserve"> </w:t>
      </w:r>
      <w:r>
        <w:rPr>
          <w:lang w:val="sr-Cyrl-CS"/>
        </w:rPr>
        <w:t>je</w:t>
      </w:r>
      <w:r w:rsidR="00E600D6">
        <w:rPr>
          <w:lang w:val="sr-Cyrl-CS"/>
        </w:rPr>
        <w:t xml:space="preserve"> </w:t>
      </w:r>
      <w:r>
        <w:rPr>
          <w:lang w:val="sr-Cyrl-CS"/>
        </w:rPr>
        <w:t>konvertibilna</w:t>
      </w:r>
      <w:r w:rsidR="00E600D6">
        <w:rPr>
          <w:lang w:val="sr-Cyrl-CS"/>
        </w:rPr>
        <w:t xml:space="preserve"> </w:t>
      </w:r>
      <w:r>
        <w:rPr>
          <w:lang w:val="sr-Cyrl-CS"/>
        </w:rPr>
        <w:t>marka</w:t>
      </w:r>
      <w:r w:rsidR="00E600D6">
        <w:rPr>
          <w:lang w:val="sr-Cyrl-CS"/>
        </w:rPr>
        <w:t xml:space="preserve"> (</w:t>
      </w:r>
      <w:r>
        <w:rPr>
          <w:lang w:val="sr-Cyrl-CS"/>
        </w:rPr>
        <w:t>KM</w:t>
      </w:r>
      <w:r w:rsidR="00E600D6">
        <w:rPr>
          <w:lang w:val="sr-Cyrl-CS"/>
        </w:rPr>
        <w:t>).</w:t>
      </w:r>
    </w:p>
    <w:p w:rsidR="00E600D6" w:rsidRDefault="00E600D6" w:rsidP="009B473B">
      <w:pPr>
        <w:jc w:val="both"/>
        <w:rPr>
          <w:lang w:val="sr-Cyrl-CS"/>
        </w:rPr>
      </w:pPr>
    </w:p>
    <w:p w:rsidR="00371A3C" w:rsidRPr="000965E8" w:rsidRDefault="00580DE3" w:rsidP="009B473B">
      <w:pPr>
        <w:jc w:val="both"/>
        <w:rPr>
          <w:lang w:val="sr-Cyrl-CS"/>
        </w:rPr>
      </w:pPr>
      <w:r>
        <w:rPr>
          <w:lang w:val="sr-Cyrl-CS"/>
        </w:rPr>
        <w:t>Datum</w:t>
      </w:r>
      <w:r w:rsidR="00E600D6">
        <w:rPr>
          <w:lang w:val="sr-Cyrl-CS"/>
        </w:rPr>
        <w:t xml:space="preserve"> </w:t>
      </w:r>
      <w:r>
        <w:rPr>
          <w:lang w:val="sr-Cyrl-CS"/>
        </w:rPr>
        <w:t>održavanja</w:t>
      </w:r>
      <w:r w:rsidR="00E600D6">
        <w:rPr>
          <w:lang w:val="sr-Cyrl-CS"/>
        </w:rPr>
        <w:t xml:space="preserve"> </w:t>
      </w:r>
      <w:r>
        <w:rPr>
          <w:lang w:val="sr-Cyrl-CS"/>
        </w:rPr>
        <w:t>aukcije</w:t>
      </w:r>
      <w:r w:rsidR="00E600D6">
        <w:rPr>
          <w:lang w:val="sr-Cyrl-CS"/>
        </w:rPr>
        <w:t xml:space="preserve"> </w:t>
      </w:r>
      <w:r>
        <w:rPr>
          <w:lang w:val="sr-Cyrl-CS"/>
        </w:rPr>
        <w:t>je</w:t>
      </w:r>
      <w:r w:rsidR="00E600D6">
        <w:rPr>
          <w:lang w:val="sr-Cyrl-CS"/>
        </w:rPr>
        <w:t xml:space="preserve"> 10.05.2011. </w:t>
      </w:r>
      <w:r>
        <w:rPr>
          <w:lang w:val="sr-Cyrl-CS"/>
        </w:rPr>
        <w:t>godine</w:t>
      </w:r>
      <w:r w:rsidR="00E600D6">
        <w:rPr>
          <w:lang w:val="sr-Cyrl-CS"/>
        </w:rPr>
        <w:t>.</w:t>
      </w:r>
    </w:p>
    <w:sectPr w:rsidR="00371A3C" w:rsidRPr="000965E8" w:rsidSect="009B47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11" w:rsidRDefault="001B7B11">
      <w:r>
        <w:separator/>
      </w:r>
    </w:p>
  </w:endnote>
  <w:endnote w:type="continuationSeparator" w:id="0">
    <w:p w:rsidR="001B7B11" w:rsidRDefault="001B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no Pro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BA" w:rsidRPr="00C02029" w:rsidRDefault="000C48BA" w:rsidP="00037396">
    <w:pPr>
      <w:pStyle w:val="Foot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2.85pt;width:59.15pt;height:19.7pt;z-index:1;mso-wrap-distance-top:14.2pt;mso-position-horizontal:center;mso-position-horizontal-relative:margin">
          <v:imagedata r:id="rId1" o:title="" cropbottom="32026f"/>
          <w10:wrap type="topAndBottom" anchorx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22B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BA" w:rsidRPr="00F14A36" w:rsidRDefault="000C48BA" w:rsidP="004210E8">
    <w:pPr>
      <w:jc w:val="center"/>
      <w:rPr>
        <w:rFonts w:ascii="Arno Pro SmText" w:hAnsi="Arno Pro SmText"/>
        <w:color w:val="969594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11" w:rsidRDefault="001B7B11">
      <w:r>
        <w:separator/>
      </w:r>
    </w:p>
  </w:footnote>
  <w:footnote w:type="continuationSeparator" w:id="0">
    <w:p w:rsidR="001B7B11" w:rsidRDefault="001B7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BA" w:rsidRPr="004F7E5A" w:rsidRDefault="000C48BA" w:rsidP="002725A4">
    <w:pPr>
      <w:pStyle w:val="Header"/>
      <w:tabs>
        <w:tab w:val="clear" w:pos="4535"/>
        <w:tab w:val="clear" w:pos="9071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.8pt;height:42.8pt">
          <v:imagedata r:id="rId1" o:title="CHeadExt2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BA" w:rsidRPr="004F7E5A" w:rsidRDefault="000C48BA" w:rsidP="004210E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3DD6"/>
    <w:multiLevelType w:val="hybridMultilevel"/>
    <w:tmpl w:val="E69C9BB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1F08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6E1"/>
    <w:rsid w:val="00017B2A"/>
    <w:rsid w:val="0002721D"/>
    <w:rsid w:val="0003281B"/>
    <w:rsid w:val="00037396"/>
    <w:rsid w:val="00060685"/>
    <w:rsid w:val="00082E42"/>
    <w:rsid w:val="000953FA"/>
    <w:rsid w:val="000965E8"/>
    <w:rsid w:val="000C48BA"/>
    <w:rsid w:val="000C6374"/>
    <w:rsid w:val="000D1127"/>
    <w:rsid w:val="000D4B56"/>
    <w:rsid w:val="000F2E5E"/>
    <w:rsid w:val="000F625F"/>
    <w:rsid w:val="00103DAA"/>
    <w:rsid w:val="001109B1"/>
    <w:rsid w:val="00115AE3"/>
    <w:rsid w:val="00130003"/>
    <w:rsid w:val="00132FDD"/>
    <w:rsid w:val="00151A50"/>
    <w:rsid w:val="00161DF7"/>
    <w:rsid w:val="00166DC9"/>
    <w:rsid w:val="00174A8B"/>
    <w:rsid w:val="00181BCD"/>
    <w:rsid w:val="001B7B11"/>
    <w:rsid w:val="001C38D8"/>
    <w:rsid w:val="001D4899"/>
    <w:rsid w:val="00204113"/>
    <w:rsid w:val="002134A1"/>
    <w:rsid w:val="00221AAD"/>
    <w:rsid w:val="00256453"/>
    <w:rsid w:val="002618A4"/>
    <w:rsid w:val="002725A4"/>
    <w:rsid w:val="002C6D70"/>
    <w:rsid w:val="002D7A97"/>
    <w:rsid w:val="002F1BD4"/>
    <w:rsid w:val="002F36CC"/>
    <w:rsid w:val="003236DD"/>
    <w:rsid w:val="00335C9B"/>
    <w:rsid w:val="00342085"/>
    <w:rsid w:val="00371A3C"/>
    <w:rsid w:val="00375307"/>
    <w:rsid w:val="00377BDF"/>
    <w:rsid w:val="00391161"/>
    <w:rsid w:val="003A4242"/>
    <w:rsid w:val="003D1C1D"/>
    <w:rsid w:val="003F5803"/>
    <w:rsid w:val="004206A2"/>
    <w:rsid w:val="004210E8"/>
    <w:rsid w:val="0042207B"/>
    <w:rsid w:val="00446015"/>
    <w:rsid w:val="004643FD"/>
    <w:rsid w:val="00465A9C"/>
    <w:rsid w:val="00467D55"/>
    <w:rsid w:val="00472F19"/>
    <w:rsid w:val="004A731F"/>
    <w:rsid w:val="004E58C4"/>
    <w:rsid w:val="004F6C79"/>
    <w:rsid w:val="004F7E5A"/>
    <w:rsid w:val="00534221"/>
    <w:rsid w:val="00534E3B"/>
    <w:rsid w:val="0056503B"/>
    <w:rsid w:val="00572843"/>
    <w:rsid w:val="00580DE3"/>
    <w:rsid w:val="00581532"/>
    <w:rsid w:val="005B1985"/>
    <w:rsid w:val="005D3553"/>
    <w:rsid w:val="005D59C0"/>
    <w:rsid w:val="005E14B1"/>
    <w:rsid w:val="005E14D9"/>
    <w:rsid w:val="00603AA8"/>
    <w:rsid w:val="00617E72"/>
    <w:rsid w:val="006268E6"/>
    <w:rsid w:val="00626CAA"/>
    <w:rsid w:val="006364F3"/>
    <w:rsid w:val="006437F5"/>
    <w:rsid w:val="00644892"/>
    <w:rsid w:val="00666782"/>
    <w:rsid w:val="00671627"/>
    <w:rsid w:val="0068285B"/>
    <w:rsid w:val="006A11DA"/>
    <w:rsid w:val="006A2923"/>
    <w:rsid w:val="006B22E9"/>
    <w:rsid w:val="006E08A0"/>
    <w:rsid w:val="006F100E"/>
    <w:rsid w:val="00717BA1"/>
    <w:rsid w:val="00732BD1"/>
    <w:rsid w:val="0074081C"/>
    <w:rsid w:val="0076470C"/>
    <w:rsid w:val="00772077"/>
    <w:rsid w:val="00783F96"/>
    <w:rsid w:val="007902F9"/>
    <w:rsid w:val="007B5F17"/>
    <w:rsid w:val="007D2976"/>
    <w:rsid w:val="007F0B3A"/>
    <w:rsid w:val="008455A5"/>
    <w:rsid w:val="00865165"/>
    <w:rsid w:val="00881BCC"/>
    <w:rsid w:val="008B00A2"/>
    <w:rsid w:val="008B0C4B"/>
    <w:rsid w:val="008B485D"/>
    <w:rsid w:val="008F05BC"/>
    <w:rsid w:val="008F0BC3"/>
    <w:rsid w:val="00922525"/>
    <w:rsid w:val="00951106"/>
    <w:rsid w:val="00963A14"/>
    <w:rsid w:val="00994366"/>
    <w:rsid w:val="009B3EC0"/>
    <w:rsid w:val="009B473B"/>
    <w:rsid w:val="00A00BF1"/>
    <w:rsid w:val="00A4225A"/>
    <w:rsid w:val="00A45463"/>
    <w:rsid w:val="00A562B5"/>
    <w:rsid w:val="00A5729B"/>
    <w:rsid w:val="00A65539"/>
    <w:rsid w:val="00AD3688"/>
    <w:rsid w:val="00AD6A66"/>
    <w:rsid w:val="00AF1E88"/>
    <w:rsid w:val="00B0112A"/>
    <w:rsid w:val="00B05D14"/>
    <w:rsid w:val="00B07542"/>
    <w:rsid w:val="00B10D6F"/>
    <w:rsid w:val="00B22A01"/>
    <w:rsid w:val="00B272EF"/>
    <w:rsid w:val="00B337D9"/>
    <w:rsid w:val="00B34359"/>
    <w:rsid w:val="00B42F94"/>
    <w:rsid w:val="00B65AE8"/>
    <w:rsid w:val="00B73062"/>
    <w:rsid w:val="00B7631A"/>
    <w:rsid w:val="00B86A34"/>
    <w:rsid w:val="00B943DB"/>
    <w:rsid w:val="00BB0A6C"/>
    <w:rsid w:val="00BC323F"/>
    <w:rsid w:val="00BD36F4"/>
    <w:rsid w:val="00BE6ACE"/>
    <w:rsid w:val="00BF0813"/>
    <w:rsid w:val="00BF207B"/>
    <w:rsid w:val="00C02029"/>
    <w:rsid w:val="00C556D4"/>
    <w:rsid w:val="00C848A0"/>
    <w:rsid w:val="00CA33E0"/>
    <w:rsid w:val="00CB0E0E"/>
    <w:rsid w:val="00CD3829"/>
    <w:rsid w:val="00CE69EA"/>
    <w:rsid w:val="00CF5BDA"/>
    <w:rsid w:val="00D31ED3"/>
    <w:rsid w:val="00D422B1"/>
    <w:rsid w:val="00D45A2F"/>
    <w:rsid w:val="00D906E1"/>
    <w:rsid w:val="00DC7732"/>
    <w:rsid w:val="00DF4E27"/>
    <w:rsid w:val="00DF7287"/>
    <w:rsid w:val="00E23E07"/>
    <w:rsid w:val="00E4612A"/>
    <w:rsid w:val="00E55B13"/>
    <w:rsid w:val="00E600D6"/>
    <w:rsid w:val="00E62692"/>
    <w:rsid w:val="00E8377D"/>
    <w:rsid w:val="00EC2996"/>
    <w:rsid w:val="00ED28D4"/>
    <w:rsid w:val="00F04E35"/>
    <w:rsid w:val="00F14A36"/>
    <w:rsid w:val="00F34B97"/>
    <w:rsid w:val="00F44A7E"/>
    <w:rsid w:val="00F525D4"/>
    <w:rsid w:val="00F64CCB"/>
    <w:rsid w:val="00F74C9D"/>
    <w:rsid w:val="00FA1BE3"/>
    <w:rsid w:val="00FE36AF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0E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02029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C02029"/>
    <w:pPr>
      <w:tabs>
        <w:tab w:val="center" w:pos="4535"/>
        <w:tab w:val="right" w:pos="9071"/>
      </w:tabs>
    </w:pPr>
  </w:style>
  <w:style w:type="character" w:customStyle="1" w:styleId="kucanitekst">
    <w:name w:val="kucani tekst"/>
    <w:rsid w:val="00C02029"/>
    <w:rPr>
      <w:rFonts w:ascii="Arno Pro SmText" w:hAnsi="Arno Pro SmText"/>
      <w:sz w:val="22"/>
    </w:rPr>
  </w:style>
  <w:style w:type="character" w:styleId="PageNumber">
    <w:name w:val="page number"/>
    <w:rsid w:val="00CF5BDA"/>
    <w:rPr>
      <w:rFonts w:ascii="Arno Pro SmText" w:hAnsi="Arno Pro SmText"/>
      <w:sz w:val="20"/>
      <w:szCs w:val="20"/>
    </w:rPr>
  </w:style>
  <w:style w:type="table" w:styleId="TableGrid">
    <w:name w:val="Table Grid"/>
    <w:basedOn w:val="TableNormal"/>
    <w:rsid w:val="004E5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rowAfter30pt">
    <w:name w:val="Arrow After:  30 pt"/>
    <w:basedOn w:val="Normal"/>
    <w:rsid w:val="00F34B97"/>
    <w:pPr>
      <w:spacing w:after="6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003\Templates\IRBRS\CirExtK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CirExtKolor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</vt:lpstr>
    </vt:vector>
  </TitlesOfParts>
  <Company>K&amp;K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</dc:title>
  <dc:creator>dijana.sredic</dc:creator>
  <cp:lastModifiedBy>zorica.banjac</cp:lastModifiedBy>
  <cp:revision>3</cp:revision>
  <cp:lastPrinted>2011-04-28T12:47:00Z</cp:lastPrinted>
  <dcterms:created xsi:type="dcterms:W3CDTF">2011-05-03T08:41:00Z</dcterms:created>
  <dcterms:modified xsi:type="dcterms:W3CDTF">2011-05-03T08:42:00Z</dcterms:modified>
</cp:coreProperties>
</file>