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FA59A" w14:textId="62890D99" w:rsidR="004B6E58" w:rsidRPr="00775C38" w:rsidRDefault="004B6E58" w:rsidP="004B6E58">
      <w:pPr>
        <w:shd w:val="clear" w:color="auto" w:fill="FFFFFF"/>
        <w:ind w:left="10"/>
        <w:rPr>
          <w:noProof/>
          <w:sz w:val="22"/>
          <w:szCs w:val="22"/>
          <w:lang w:val="bs-Latn-BA"/>
        </w:rPr>
      </w:pPr>
      <w:r w:rsidRPr="00775C38">
        <w:rPr>
          <w:noProof/>
          <w:color w:val="000000"/>
          <w:spacing w:val="-3"/>
          <w:sz w:val="22"/>
          <w:szCs w:val="22"/>
          <w:lang w:val="bs-Latn-BA"/>
        </w:rPr>
        <w:t>Број: 03-</w:t>
      </w:r>
      <w:r w:rsidR="00C1040A">
        <w:rPr>
          <w:noProof/>
          <w:color w:val="000000"/>
          <w:spacing w:val="-3"/>
          <w:sz w:val="22"/>
          <w:szCs w:val="22"/>
          <w:lang w:val="bs-Latn-BA"/>
        </w:rPr>
        <w:t>259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/2</w:t>
      </w:r>
      <w:r w:rsidR="00DD3257">
        <w:rPr>
          <w:noProof/>
          <w:color w:val="000000"/>
          <w:spacing w:val="-3"/>
          <w:sz w:val="22"/>
          <w:szCs w:val="22"/>
          <w:lang w:val="bs-Latn-BA"/>
        </w:rPr>
        <w:t>5</w:t>
      </w:r>
    </w:p>
    <w:p w14:paraId="13B0F378" w14:textId="4FFCC3A3" w:rsidR="004B6E58" w:rsidRDefault="004B6E58" w:rsidP="004B6E58">
      <w:pPr>
        <w:shd w:val="clear" w:color="auto" w:fill="FFFFFF"/>
        <w:rPr>
          <w:noProof/>
          <w:color w:val="000000"/>
          <w:spacing w:val="-3"/>
          <w:sz w:val="22"/>
          <w:szCs w:val="22"/>
          <w:lang w:val="bs-Latn-BA"/>
        </w:rPr>
      </w:pPr>
      <w:r w:rsidRPr="00775C38">
        <w:rPr>
          <w:noProof/>
          <w:color w:val="000000"/>
          <w:spacing w:val="-3"/>
          <w:sz w:val="22"/>
          <w:szCs w:val="22"/>
          <w:lang w:val="bs-Latn-BA"/>
        </w:rPr>
        <w:t xml:space="preserve">Датум: </w:t>
      </w:r>
      <w:r w:rsidR="00B21F1A">
        <w:rPr>
          <w:noProof/>
          <w:color w:val="000000"/>
          <w:spacing w:val="-3"/>
          <w:sz w:val="22"/>
          <w:szCs w:val="22"/>
          <w:lang w:val="bs-Latn-BA"/>
        </w:rPr>
        <w:t>15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</w:t>
      </w:r>
      <w:r w:rsidR="00DD3257">
        <w:rPr>
          <w:noProof/>
          <w:color w:val="000000"/>
          <w:spacing w:val="-3"/>
          <w:sz w:val="22"/>
          <w:szCs w:val="22"/>
          <w:lang w:val="bs-Latn-BA"/>
        </w:rPr>
        <w:t>0</w:t>
      </w:r>
      <w:r w:rsidR="00B21F1A">
        <w:rPr>
          <w:noProof/>
          <w:color w:val="000000"/>
          <w:spacing w:val="-3"/>
          <w:sz w:val="22"/>
          <w:szCs w:val="22"/>
          <w:lang w:val="bs-Latn-BA"/>
        </w:rPr>
        <w:t>7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.202</w:t>
      </w:r>
      <w:r w:rsidR="00DD3257">
        <w:rPr>
          <w:noProof/>
          <w:color w:val="000000"/>
          <w:spacing w:val="-3"/>
          <w:sz w:val="22"/>
          <w:szCs w:val="22"/>
          <w:lang w:val="bs-Latn-BA"/>
        </w:rPr>
        <w:t>5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 године</w:t>
      </w:r>
    </w:p>
    <w:p w14:paraId="6BA8FC27" w14:textId="77777777" w:rsidR="00843955" w:rsidRPr="00775C38" w:rsidRDefault="00843955" w:rsidP="004B6E58">
      <w:pPr>
        <w:shd w:val="clear" w:color="auto" w:fill="FFFFFF"/>
        <w:rPr>
          <w:noProof/>
          <w:sz w:val="22"/>
          <w:szCs w:val="22"/>
          <w:lang w:val="bs-Latn-BA"/>
        </w:rPr>
      </w:pPr>
    </w:p>
    <w:p w14:paraId="690F0783" w14:textId="088F606F" w:rsidR="004B6E58" w:rsidRDefault="00843955" w:rsidP="004B6E58">
      <w:pPr>
        <w:pStyle w:val="BodyText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На основу члана 15. и члана 19. Правила Бањалучке берзе а.д. Бања Лука број 01-УО-756/12 од 16.11.2012. године, број 01-УО-537/14 од 05.09.2014. године</w:t>
      </w:r>
      <w:r w:rsidRPr="004061AC">
        <w:rPr>
          <w:noProof/>
          <w:sz w:val="23"/>
          <w:szCs w:val="23"/>
          <w:lang w:val="en-US"/>
        </w:rPr>
        <w:t>,</w:t>
      </w:r>
      <w:r w:rsidRPr="004061AC">
        <w:rPr>
          <w:noProof/>
          <w:sz w:val="23"/>
          <w:szCs w:val="23"/>
          <w:lang w:val="sr-Cyrl-BA"/>
        </w:rPr>
        <w:t xml:space="preserve"> број 01-УО-176/18 од 11.05.2018. године, број 01-УО-480/18 од 13.11.2018. године, 01‐УО‐395/19 од 11.09.2019.</w:t>
      </w:r>
      <w:r w:rsidRPr="004061AC">
        <w:rPr>
          <w:noProof/>
          <w:sz w:val="23"/>
          <w:szCs w:val="23"/>
          <w:lang w:val="en-US"/>
        </w:rPr>
        <w:t xml:space="preserve"> </w:t>
      </w:r>
      <w:r w:rsidRPr="004061AC">
        <w:rPr>
          <w:noProof/>
          <w:sz w:val="23"/>
          <w:szCs w:val="23"/>
          <w:lang w:val="sr-Cyrl-BA"/>
        </w:rPr>
        <w:t>године и број: 01‐УО‐405/21 од 04.11.2021. године, а рјешавајући по захтјеву емитента</w:t>
      </w:r>
      <w:r w:rsidRPr="004061AC">
        <w:rPr>
          <w:noProof/>
          <w:sz w:val="23"/>
          <w:szCs w:val="23"/>
          <w:lang w:val="en-US"/>
        </w:rPr>
        <w:t xml:space="preserve"> </w:t>
      </w:r>
      <w:r w:rsidR="00B079D4" w:rsidRPr="00B079D4">
        <w:rPr>
          <w:bCs/>
          <w:noProof/>
          <w:sz w:val="23"/>
          <w:szCs w:val="23"/>
          <w:lang w:val="en-US"/>
        </w:rPr>
        <w:t>МКД ПРО ФИН д.о.о. Источно Сарајево</w:t>
      </w:r>
      <w:r w:rsidR="00B079D4">
        <w:rPr>
          <w:bCs/>
          <w:noProof/>
          <w:sz w:val="23"/>
          <w:szCs w:val="23"/>
          <w:lang w:val="en-US"/>
        </w:rPr>
        <w:t xml:space="preserve"> </w:t>
      </w:r>
      <w:r w:rsidRPr="004061AC">
        <w:rPr>
          <w:bCs/>
          <w:noProof/>
          <w:sz w:val="23"/>
          <w:szCs w:val="23"/>
          <w:lang w:val="sr-Cyrl-BA"/>
        </w:rPr>
        <w:t xml:space="preserve">за уврштење хартија од вриједности на службено берзанско тржиште, </w:t>
      </w:r>
      <w:r w:rsidRPr="004061AC">
        <w:rPr>
          <w:noProof/>
          <w:sz w:val="23"/>
          <w:szCs w:val="23"/>
          <w:lang w:val="sr-Cyrl-BA"/>
        </w:rPr>
        <w:t>директор Берзе доноси</w:t>
      </w:r>
    </w:p>
    <w:p w14:paraId="4BF67062" w14:textId="77777777" w:rsidR="00843955" w:rsidRPr="00775C38" w:rsidRDefault="00843955" w:rsidP="004B6E58">
      <w:pPr>
        <w:pStyle w:val="BodyText"/>
        <w:rPr>
          <w:noProof/>
          <w:sz w:val="22"/>
          <w:szCs w:val="22"/>
          <w:lang w:val="bs-Latn-BA"/>
        </w:rPr>
      </w:pPr>
    </w:p>
    <w:p w14:paraId="00A0157E" w14:textId="77777777" w:rsidR="004B6E58" w:rsidRPr="00775C38" w:rsidRDefault="004B6E58" w:rsidP="004B6E58">
      <w:pPr>
        <w:pStyle w:val="BodyText"/>
        <w:jc w:val="center"/>
        <w:rPr>
          <w:b/>
          <w:bCs/>
          <w:noProof/>
          <w:sz w:val="22"/>
          <w:szCs w:val="22"/>
          <w:lang w:val="bs-Latn-BA"/>
        </w:rPr>
      </w:pPr>
      <w:r w:rsidRPr="00775C38">
        <w:rPr>
          <w:b/>
          <w:bCs/>
          <w:noProof/>
          <w:sz w:val="22"/>
          <w:szCs w:val="22"/>
          <w:lang w:val="bs-Latn-BA"/>
        </w:rPr>
        <w:t>O Д Л У К У</w:t>
      </w:r>
    </w:p>
    <w:p w14:paraId="186541A4" w14:textId="77777777" w:rsidR="004B6E58" w:rsidRPr="00775C38" w:rsidRDefault="004B6E58" w:rsidP="004B6E58">
      <w:pPr>
        <w:pStyle w:val="BodyText"/>
        <w:jc w:val="center"/>
        <w:rPr>
          <w:b/>
          <w:noProof/>
          <w:sz w:val="22"/>
          <w:szCs w:val="22"/>
          <w:lang w:val="bs-Latn-BA"/>
        </w:rPr>
      </w:pPr>
      <w:r w:rsidRPr="00775C38">
        <w:rPr>
          <w:b/>
          <w:bCs/>
          <w:noProof/>
          <w:sz w:val="22"/>
          <w:szCs w:val="22"/>
          <w:lang w:val="bs-Latn-BA"/>
        </w:rPr>
        <w:t>о уврштењу хартија од вриједности</w:t>
      </w:r>
    </w:p>
    <w:p w14:paraId="7F93F343" w14:textId="77777777" w:rsidR="004B6E58" w:rsidRPr="00775C38" w:rsidRDefault="004B6E58" w:rsidP="004B6E58">
      <w:pPr>
        <w:pStyle w:val="BodyText"/>
        <w:jc w:val="center"/>
        <w:rPr>
          <w:noProof/>
          <w:sz w:val="22"/>
          <w:szCs w:val="22"/>
          <w:lang w:val="bs-Latn-BA"/>
        </w:rPr>
      </w:pPr>
    </w:p>
    <w:p w14:paraId="69E85001" w14:textId="71E4EFEE" w:rsidR="004B6E58" w:rsidRDefault="004B6E58" w:rsidP="004B6E58">
      <w:pPr>
        <w:pStyle w:val="BodyText"/>
        <w:numPr>
          <w:ilvl w:val="0"/>
          <w:numId w:val="23"/>
        </w:numPr>
        <w:spacing w:before="120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На сл</w:t>
      </w:r>
      <w:r w:rsidR="00557BF1">
        <w:rPr>
          <w:noProof/>
          <w:sz w:val="22"/>
          <w:szCs w:val="22"/>
          <w:lang w:val="sr-Cyrl-BA"/>
        </w:rPr>
        <w:t>ужбено берзанско</w:t>
      </w:r>
      <w:r w:rsidRPr="00775C38">
        <w:rPr>
          <w:noProof/>
          <w:sz w:val="22"/>
          <w:szCs w:val="22"/>
          <w:lang w:val="bs-Latn-BA"/>
        </w:rPr>
        <w:t xml:space="preserve"> тржиште – тржиште обвезница уврштавају се обвезнице ознаке  </w:t>
      </w:r>
      <w:r w:rsidR="00B079D4">
        <w:rPr>
          <w:noProof/>
          <w:sz w:val="22"/>
          <w:szCs w:val="22"/>
          <w:lang w:val="en-US"/>
        </w:rPr>
        <w:t>MDPF</w:t>
      </w:r>
      <w:r w:rsidRPr="00775C38">
        <w:rPr>
          <w:noProof/>
          <w:sz w:val="22"/>
          <w:szCs w:val="22"/>
          <w:lang w:val="bs-Latn-BA"/>
        </w:rPr>
        <w:t>-O</w:t>
      </w:r>
      <w:r w:rsidR="00DA7AC4">
        <w:rPr>
          <w:noProof/>
          <w:sz w:val="22"/>
          <w:szCs w:val="22"/>
          <w:lang w:val="bs-Latn-BA"/>
        </w:rPr>
        <w:t>-</w:t>
      </w:r>
      <w:r w:rsidR="00B21F1A">
        <w:rPr>
          <w:noProof/>
          <w:sz w:val="22"/>
          <w:szCs w:val="22"/>
          <w:lang w:val="bs-Latn-BA"/>
        </w:rPr>
        <w:t>P</w:t>
      </w:r>
      <w:r w:rsidRPr="00775C38">
        <w:rPr>
          <w:noProof/>
          <w:sz w:val="22"/>
          <w:szCs w:val="22"/>
          <w:lang w:val="bs-Latn-BA"/>
        </w:rPr>
        <w:t xml:space="preserve"> емитента </w:t>
      </w:r>
      <w:r w:rsidR="00B079D4" w:rsidRPr="00B079D4">
        <w:rPr>
          <w:bCs/>
          <w:noProof/>
          <w:sz w:val="22"/>
          <w:szCs w:val="22"/>
          <w:lang w:val="en-US"/>
        </w:rPr>
        <w:t>МКД ПРО ФИН д.о.о. Источно Сарајево</w:t>
      </w:r>
      <w:r w:rsidRPr="00775C38">
        <w:rPr>
          <w:noProof/>
          <w:sz w:val="22"/>
          <w:szCs w:val="22"/>
          <w:lang w:val="bs-Latn-BA"/>
        </w:rPr>
        <w:t xml:space="preserve">, број емитованих обвезница </w:t>
      </w:r>
      <w:r w:rsidR="00B21F1A">
        <w:rPr>
          <w:noProof/>
          <w:sz w:val="22"/>
          <w:szCs w:val="22"/>
          <w:lang w:val="bs-Latn-BA"/>
        </w:rPr>
        <w:t>1</w:t>
      </w:r>
      <w:r w:rsidR="00B079D4">
        <w:rPr>
          <w:noProof/>
          <w:sz w:val="22"/>
          <w:szCs w:val="22"/>
          <w:lang w:val="bs-Latn-BA"/>
        </w:rPr>
        <w:t>.</w:t>
      </w:r>
      <w:r w:rsidR="00DD3257">
        <w:rPr>
          <w:noProof/>
          <w:sz w:val="22"/>
          <w:szCs w:val="22"/>
          <w:lang w:val="bs-Latn-BA"/>
        </w:rPr>
        <w:t>50</w:t>
      </w:r>
      <w:r w:rsidR="00B079D4">
        <w:rPr>
          <w:noProof/>
          <w:sz w:val="22"/>
          <w:szCs w:val="22"/>
          <w:lang w:val="bs-Latn-BA"/>
        </w:rPr>
        <w:t>0.000</w:t>
      </w:r>
      <w:r w:rsidRPr="00775C38">
        <w:rPr>
          <w:noProof/>
          <w:sz w:val="22"/>
          <w:szCs w:val="22"/>
          <w:lang w:val="bs-Latn-BA"/>
        </w:rPr>
        <w:t xml:space="preserve"> појединачне номиналне вриједности 1,00 КМ.</w:t>
      </w:r>
    </w:p>
    <w:p w14:paraId="1FDE87B4" w14:textId="64C1C39C" w:rsidR="00DC16B2" w:rsidRPr="00DC16B2" w:rsidRDefault="00DC16B2" w:rsidP="00DC16B2">
      <w:pPr>
        <w:pStyle w:val="BodyText"/>
        <w:numPr>
          <w:ilvl w:val="0"/>
          <w:numId w:val="23"/>
        </w:numPr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Обвезнице из претходног става доспијевају </w:t>
      </w:r>
      <w:r w:rsidR="00E942C9">
        <w:rPr>
          <w:noProof/>
          <w:sz w:val="23"/>
          <w:szCs w:val="23"/>
          <w:lang w:val="sr-Latn-BA"/>
        </w:rPr>
        <w:t>1</w:t>
      </w:r>
      <w:r w:rsidR="00B21F1A">
        <w:rPr>
          <w:noProof/>
          <w:sz w:val="23"/>
          <w:szCs w:val="23"/>
          <w:lang w:val="sr-Latn-BA"/>
        </w:rPr>
        <w:t>4</w:t>
      </w:r>
      <w:r w:rsidRPr="004061AC">
        <w:rPr>
          <w:noProof/>
          <w:sz w:val="23"/>
          <w:szCs w:val="23"/>
          <w:lang w:val="sr-Cyrl-BA"/>
        </w:rPr>
        <w:t>.</w:t>
      </w:r>
      <w:r w:rsidR="00DD3257">
        <w:rPr>
          <w:noProof/>
          <w:sz w:val="23"/>
          <w:szCs w:val="23"/>
          <w:lang w:val="sr-Latn-BA"/>
        </w:rPr>
        <w:t>0</w:t>
      </w:r>
      <w:r w:rsidR="00B21F1A">
        <w:rPr>
          <w:noProof/>
          <w:sz w:val="23"/>
          <w:szCs w:val="23"/>
          <w:lang w:val="sr-Latn-BA"/>
        </w:rPr>
        <w:t>7</w:t>
      </w:r>
      <w:r w:rsidRPr="004061AC">
        <w:rPr>
          <w:noProof/>
          <w:sz w:val="23"/>
          <w:szCs w:val="23"/>
          <w:lang w:val="sr-Cyrl-BA"/>
        </w:rPr>
        <w:t>.202</w:t>
      </w:r>
      <w:r w:rsidR="00B21F1A">
        <w:rPr>
          <w:noProof/>
          <w:sz w:val="23"/>
          <w:szCs w:val="23"/>
          <w:lang w:val="sr-Latn-BA"/>
        </w:rPr>
        <w:t>7</w:t>
      </w:r>
      <w:r w:rsidRPr="004061AC">
        <w:rPr>
          <w:noProof/>
          <w:sz w:val="23"/>
          <w:szCs w:val="23"/>
          <w:lang w:val="sr-Cyrl-BA"/>
        </w:rPr>
        <w:t>. године, а искључују се са службеног берзанског тржишта на датум од кога се почиње трговати без права на посљедњи купон</w:t>
      </w:r>
      <w:r w:rsidR="00966893">
        <w:rPr>
          <w:noProof/>
          <w:sz w:val="23"/>
          <w:szCs w:val="23"/>
          <w:lang w:val="sr-Cyrl-BA"/>
        </w:rPr>
        <w:t>.</w:t>
      </w:r>
    </w:p>
    <w:p w14:paraId="105225EF" w14:textId="11845CA2" w:rsidR="004B6E58" w:rsidRPr="00775C38" w:rsidRDefault="004B6E58" w:rsidP="004B6E58">
      <w:pPr>
        <w:numPr>
          <w:ilvl w:val="0"/>
          <w:numId w:val="23"/>
        </w:numPr>
        <w:shd w:val="clear" w:color="auto" w:fill="FFFFFF"/>
        <w:spacing w:before="120"/>
        <w:jc w:val="both"/>
        <w:rPr>
          <w:noProof/>
          <w:color w:val="000000"/>
          <w:spacing w:val="-3"/>
          <w:sz w:val="22"/>
          <w:szCs w:val="22"/>
          <w:lang w:val="bs-Latn-BA"/>
        </w:rPr>
      </w:pPr>
      <w:r w:rsidRPr="00775C38">
        <w:rPr>
          <w:noProof/>
          <w:color w:val="000000"/>
          <w:spacing w:val="-3"/>
          <w:sz w:val="22"/>
          <w:szCs w:val="22"/>
          <w:lang w:val="bs-Latn-BA"/>
        </w:rPr>
        <w:t xml:space="preserve">Трговање хартијама од вриједности из тачке 1. ће почети </w:t>
      </w:r>
      <w:r w:rsidR="00B21F1A">
        <w:rPr>
          <w:noProof/>
          <w:color w:val="000000"/>
          <w:spacing w:val="-3"/>
          <w:sz w:val="22"/>
          <w:szCs w:val="22"/>
          <w:lang w:val="bs-Latn-BA"/>
        </w:rPr>
        <w:t>17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</w:t>
      </w:r>
      <w:r w:rsidR="00207625">
        <w:rPr>
          <w:noProof/>
          <w:color w:val="000000"/>
          <w:spacing w:val="-3"/>
          <w:sz w:val="22"/>
          <w:szCs w:val="22"/>
          <w:lang w:val="bs-Latn-BA"/>
        </w:rPr>
        <w:t>0</w:t>
      </w:r>
      <w:r w:rsidR="00B21F1A">
        <w:rPr>
          <w:noProof/>
          <w:color w:val="000000"/>
          <w:spacing w:val="-3"/>
          <w:sz w:val="22"/>
          <w:szCs w:val="22"/>
          <w:lang w:val="bs-Latn-BA"/>
        </w:rPr>
        <w:t>7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.202</w:t>
      </w:r>
      <w:r w:rsidR="00207625">
        <w:rPr>
          <w:noProof/>
          <w:color w:val="000000"/>
          <w:spacing w:val="-3"/>
          <w:sz w:val="22"/>
          <w:szCs w:val="22"/>
          <w:lang w:val="bs-Latn-BA"/>
        </w:rPr>
        <w:t>5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 године.</w:t>
      </w:r>
    </w:p>
    <w:p w14:paraId="3A86070F" w14:textId="77777777" w:rsidR="004B6E58" w:rsidRPr="00775C38" w:rsidRDefault="004B6E58" w:rsidP="004B6E58">
      <w:pPr>
        <w:pStyle w:val="BodyText"/>
        <w:numPr>
          <w:ilvl w:val="0"/>
          <w:numId w:val="23"/>
        </w:numPr>
        <w:spacing w:before="120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Ова одлука ступа на снагу даном доношења.</w:t>
      </w:r>
    </w:p>
    <w:p w14:paraId="42C99DFF" w14:textId="77777777" w:rsidR="004B6E58" w:rsidRPr="00775C38" w:rsidRDefault="004B6E58" w:rsidP="004B6E58">
      <w:pPr>
        <w:rPr>
          <w:noProof/>
          <w:sz w:val="22"/>
          <w:szCs w:val="22"/>
          <w:lang w:val="bs-Latn-BA"/>
        </w:rPr>
      </w:pPr>
    </w:p>
    <w:p w14:paraId="4BBF076B" w14:textId="77777777" w:rsidR="004B6E58" w:rsidRPr="00775C38" w:rsidRDefault="004B6E58" w:rsidP="004B6E58">
      <w:pPr>
        <w:rPr>
          <w:noProof/>
          <w:sz w:val="22"/>
          <w:szCs w:val="22"/>
          <w:lang w:val="bs-Latn-BA"/>
        </w:rPr>
      </w:pPr>
    </w:p>
    <w:p w14:paraId="7A8C6E28" w14:textId="77777777" w:rsidR="004B6E58" w:rsidRPr="00775C38" w:rsidRDefault="004B6E58" w:rsidP="004B6E58">
      <w:pPr>
        <w:jc w:val="center"/>
        <w:rPr>
          <w:b/>
          <w:noProof/>
          <w:sz w:val="22"/>
          <w:szCs w:val="22"/>
          <w:lang w:val="bs-Latn-BA"/>
        </w:rPr>
      </w:pPr>
      <w:r w:rsidRPr="00775C38">
        <w:rPr>
          <w:b/>
          <w:noProof/>
          <w:sz w:val="22"/>
          <w:szCs w:val="22"/>
          <w:lang w:val="bs-Latn-BA"/>
        </w:rPr>
        <w:t>О б р а з л о ж е њ е</w:t>
      </w:r>
    </w:p>
    <w:p w14:paraId="786AF003" w14:textId="77777777" w:rsidR="004B6E58" w:rsidRPr="00775C38" w:rsidRDefault="004B6E58" w:rsidP="004B6E58">
      <w:pPr>
        <w:jc w:val="center"/>
        <w:rPr>
          <w:noProof/>
          <w:sz w:val="22"/>
          <w:szCs w:val="22"/>
          <w:lang w:val="bs-Latn-BA"/>
        </w:rPr>
      </w:pPr>
    </w:p>
    <w:p w14:paraId="39868A1E" w14:textId="5F6C78E1" w:rsidR="004B6E58" w:rsidRPr="00775C38" w:rsidRDefault="004B6E58" w:rsidP="004B6E58">
      <w:pPr>
        <w:spacing w:before="120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 xml:space="preserve">Дана </w:t>
      </w:r>
      <w:r w:rsidR="00B21F1A">
        <w:rPr>
          <w:noProof/>
          <w:sz w:val="22"/>
          <w:szCs w:val="22"/>
          <w:lang w:val="bs-Latn-BA"/>
        </w:rPr>
        <w:t>15</w:t>
      </w:r>
      <w:r w:rsidRPr="00775C38">
        <w:rPr>
          <w:noProof/>
          <w:sz w:val="22"/>
          <w:szCs w:val="22"/>
          <w:lang w:val="bs-Latn-BA"/>
        </w:rPr>
        <w:t>.</w:t>
      </w:r>
      <w:r w:rsidR="00DD3257">
        <w:rPr>
          <w:noProof/>
          <w:sz w:val="22"/>
          <w:szCs w:val="22"/>
          <w:lang w:val="bs-Latn-BA"/>
        </w:rPr>
        <w:t>0</w:t>
      </w:r>
      <w:r w:rsidR="00B21F1A">
        <w:rPr>
          <w:noProof/>
          <w:sz w:val="22"/>
          <w:szCs w:val="22"/>
          <w:lang w:val="bs-Latn-BA"/>
        </w:rPr>
        <w:t>7</w:t>
      </w:r>
      <w:r w:rsidRPr="00775C38">
        <w:rPr>
          <w:noProof/>
          <w:sz w:val="22"/>
          <w:szCs w:val="22"/>
          <w:lang w:val="bs-Latn-BA"/>
        </w:rPr>
        <w:t>.202</w:t>
      </w:r>
      <w:r w:rsidR="00DD3257">
        <w:rPr>
          <w:noProof/>
          <w:sz w:val="22"/>
          <w:szCs w:val="22"/>
          <w:lang w:val="bs-Latn-BA"/>
        </w:rPr>
        <w:t>5</w:t>
      </w:r>
      <w:r w:rsidRPr="00775C38">
        <w:rPr>
          <w:noProof/>
          <w:sz w:val="22"/>
          <w:szCs w:val="22"/>
          <w:lang w:val="bs-Latn-BA"/>
        </w:rPr>
        <w:t>. године</w:t>
      </w:r>
      <w:r w:rsidRPr="00775C38">
        <w:rPr>
          <w:noProof/>
          <w:sz w:val="22"/>
          <w:szCs w:val="22"/>
          <w:lang w:val="sr-Cyrl-BA"/>
        </w:rPr>
        <w:t xml:space="preserve"> </w:t>
      </w:r>
      <w:r w:rsidR="00B079D4">
        <w:rPr>
          <w:noProof/>
          <w:sz w:val="22"/>
          <w:szCs w:val="22"/>
          <w:lang w:val="sr-Cyrl-RS"/>
        </w:rPr>
        <w:t>агент емисије Адвантис брокер</w:t>
      </w:r>
      <w:r w:rsidR="00AC32C3">
        <w:rPr>
          <w:noProof/>
          <w:sz w:val="22"/>
          <w:szCs w:val="22"/>
          <w:lang w:val="sr-Cyrl-BA"/>
        </w:rPr>
        <w:t xml:space="preserve"> је</w:t>
      </w:r>
      <w:r w:rsidRPr="00775C38">
        <w:rPr>
          <w:noProof/>
          <w:sz w:val="22"/>
          <w:szCs w:val="22"/>
          <w:lang w:val="sr-Cyrl-BA"/>
        </w:rPr>
        <w:t xml:space="preserve"> </w:t>
      </w:r>
      <w:r w:rsidRPr="00775C38">
        <w:rPr>
          <w:bCs/>
          <w:noProof/>
          <w:sz w:val="22"/>
          <w:szCs w:val="22"/>
          <w:lang w:val="bs-Latn-BA"/>
        </w:rPr>
        <w:t xml:space="preserve">доставио Бањалучкој берзи Захтјев за уврштење хартија од вриједности из тачке 1. диспозитива на </w:t>
      </w:r>
      <w:r w:rsidR="00AC32C3">
        <w:rPr>
          <w:bCs/>
          <w:noProof/>
          <w:sz w:val="22"/>
          <w:szCs w:val="22"/>
          <w:lang w:val="sr-Cyrl-BA"/>
        </w:rPr>
        <w:t>службено берзанско</w:t>
      </w:r>
      <w:r w:rsidRPr="00775C38">
        <w:rPr>
          <w:bCs/>
          <w:noProof/>
          <w:sz w:val="22"/>
          <w:szCs w:val="22"/>
          <w:lang w:val="bs-Latn-BA"/>
        </w:rPr>
        <w:t xml:space="preserve"> тржиште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 Уз захтјев је</w:t>
      </w:r>
      <w:r w:rsidR="00207625">
        <w:rPr>
          <w:noProof/>
          <w:color w:val="000000"/>
          <w:spacing w:val="-3"/>
          <w:sz w:val="22"/>
          <w:szCs w:val="22"/>
          <w:lang w:val="bs-Latn-BA"/>
        </w:rPr>
        <w:t xml:space="preserve"> </w:t>
      </w:r>
      <w:r w:rsidR="00207625">
        <w:rPr>
          <w:noProof/>
          <w:color w:val="000000"/>
          <w:spacing w:val="-3"/>
          <w:sz w:val="22"/>
          <w:szCs w:val="22"/>
          <w:lang w:val="sr-Cyrl-RS"/>
        </w:rPr>
        <w:t xml:space="preserve">проспект </w:t>
      </w:r>
      <w:r w:rsidR="00B079D4">
        <w:rPr>
          <w:noProof/>
          <w:color w:val="000000"/>
          <w:spacing w:val="-3"/>
          <w:sz w:val="22"/>
          <w:szCs w:val="22"/>
          <w:lang w:val="sr-Cyrl-RS"/>
        </w:rPr>
        <w:t>1</w:t>
      </w:r>
      <w:r w:rsidR="00B21F1A">
        <w:rPr>
          <w:noProof/>
          <w:color w:val="000000"/>
          <w:spacing w:val="-3"/>
          <w:sz w:val="22"/>
          <w:szCs w:val="22"/>
          <w:lang w:val="sr-Latn-BA"/>
        </w:rPr>
        <w:t>5</w:t>
      </w:r>
      <w:r w:rsidR="00207625">
        <w:rPr>
          <w:noProof/>
          <w:color w:val="000000"/>
          <w:spacing w:val="-3"/>
          <w:sz w:val="22"/>
          <w:szCs w:val="22"/>
          <w:lang w:val="sr-Cyrl-RS"/>
        </w:rPr>
        <w:t>. емисије</w:t>
      </w:r>
      <w:r w:rsidR="00B21F1A">
        <w:rPr>
          <w:noProof/>
          <w:color w:val="000000"/>
          <w:spacing w:val="-3"/>
          <w:sz w:val="22"/>
          <w:szCs w:val="22"/>
          <w:lang w:val="sr-Latn-BA"/>
        </w:rPr>
        <w:t xml:space="preserve">, </w:t>
      </w:r>
      <w:r w:rsidR="00B079D4">
        <w:rPr>
          <w:noProof/>
          <w:color w:val="000000"/>
          <w:spacing w:val="-3"/>
          <w:sz w:val="22"/>
          <w:szCs w:val="22"/>
          <w:lang w:val="sr-Cyrl-RS"/>
        </w:rPr>
        <w:t>ануитетни план, изјаву</w:t>
      </w:r>
      <w:r w:rsidR="00B21F1A">
        <w:rPr>
          <w:noProof/>
          <w:color w:val="000000"/>
          <w:spacing w:val="-3"/>
          <w:sz w:val="22"/>
          <w:szCs w:val="22"/>
          <w:lang w:val="sr-Latn-BA"/>
        </w:rPr>
        <w:t xml:space="preserve"> </w:t>
      </w:r>
      <w:r w:rsidR="00DD3257">
        <w:rPr>
          <w:noProof/>
          <w:color w:val="000000"/>
          <w:spacing w:val="-3"/>
          <w:sz w:val="22"/>
          <w:szCs w:val="22"/>
          <w:lang w:val="sr-Cyrl-RS"/>
        </w:rPr>
        <w:t xml:space="preserve">и </w:t>
      </w:r>
      <w:r w:rsidR="006C4660">
        <w:rPr>
          <w:noProof/>
          <w:color w:val="000000"/>
          <w:spacing w:val="-3"/>
          <w:sz w:val="22"/>
          <w:szCs w:val="22"/>
          <w:lang w:val="sr-Cyrl-RS"/>
        </w:rPr>
        <w:t>доказ о уплати накнаде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</w:t>
      </w:r>
    </w:p>
    <w:p w14:paraId="6FFDBEB7" w14:textId="77777777" w:rsidR="00F77FF8" w:rsidRPr="004061AC" w:rsidRDefault="00F77FF8" w:rsidP="00F77FF8">
      <w:pPr>
        <w:spacing w:before="120"/>
        <w:jc w:val="both"/>
        <w:rPr>
          <w:noProof/>
          <w:sz w:val="23"/>
          <w:szCs w:val="23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Чланом </w:t>
      </w:r>
      <w:r w:rsidRPr="004061AC">
        <w:rPr>
          <w:noProof/>
          <w:sz w:val="23"/>
          <w:szCs w:val="23"/>
          <w:lang w:val="sr-Cyrl-BA"/>
        </w:rPr>
        <w:t>19. став 3. Правила Бањалучке берзе прописано је да када</w:t>
      </w:r>
      <w:r w:rsidRPr="004061AC">
        <w:rPr>
          <w:rFonts w:ascii="Arial" w:hAnsi="Arial" w:cs="Arial"/>
          <w:noProof/>
          <w:sz w:val="23"/>
          <w:szCs w:val="23"/>
          <w:lang w:val="sr-Cyrl-BA"/>
        </w:rPr>
        <w:t xml:space="preserve"> </w:t>
      </w:r>
      <w:r w:rsidRPr="004061AC">
        <w:rPr>
          <w:noProof/>
          <w:sz w:val="23"/>
          <w:szCs w:val="23"/>
          <w:lang w:val="sr-Cyrl-BA"/>
        </w:rPr>
        <w:t>установи да су испуњени услови за уврштење хартија од вриједности на службено берзанско тржиште, директор доноси одлуку о уврштењу.</w:t>
      </w:r>
    </w:p>
    <w:p w14:paraId="76A6065E" w14:textId="651CBA12" w:rsidR="004B6E58" w:rsidRPr="00775C38" w:rsidRDefault="004B6E58" w:rsidP="004B6E58">
      <w:pPr>
        <w:spacing w:before="120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 xml:space="preserve">Разматрајући запримљену документацију утврђено је да су испуњени сви услови за уврштење </w:t>
      </w:r>
      <w:r w:rsidRPr="00775C38">
        <w:rPr>
          <w:bCs/>
          <w:noProof/>
          <w:sz w:val="22"/>
          <w:szCs w:val="22"/>
          <w:lang w:val="bs-Latn-BA"/>
        </w:rPr>
        <w:t xml:space="preserve">хартија од вриједности на </w:t>
      </w:r>
      <w:r w:rsidR="008B5BE4">
        <w:rPr>
          <w:bCs/>
          <w:noProof/>
          <w:sz w:val="22"/>
          <w:szCs w:val="22"/>
          <w:lang w:val="sr-Cyrl-BA"/>
        </w:rPr>
        <w:t>службено берзанско</w:t>
      </w:r>
      <w:r w:rsidRPr="00775C38">
        <w:rPr>
          <w:bCs/>
          <w:noProof/>
          <w:sz w:val="22"/>
          <w:szCs w:val="22"/>
          <w:lang w:val="bs-Latn-BA"/>
        </w:rPr>
        <w:t xml:space="preserve"> тржиште</w:t>
      </w:r>
      <w:r w:rsidRPr="00775C38">
        <w:rPr>
          <w:noProof/>
          <w:sz w:val="22"/>
          <w:szCs w:val="22"/>
          <w:lang w:val="bs-Latn-BA"/>
        </w:rPr>
        <w:t>, те је одлучено као у диспозитиву.</w:t>
      </w:r>
    </w:p>
    <w:p w14:paraId="5A4F29FA" w14:textId="77777777" w:rsidR="004B6E58" w:rsidRPr="00775C38" w:rsidRDefault="004B6E58" w:rsidP="004B6E58">
      <w:pPr>
        <w:jc w:val="both"/>
        <w:rPr>
          <w:noProof/>
          <w:sz w:val="22"/>
          <w:szCs w:val="22"/>
          <w:lang w:val="bs-Latn-BA"/>
        </w:rPr>
      </w:pPr>
    </w:p>
    <w:p w14:paraId="2A0A2FF7" w14:textId="77777777" w:rsidR="004B6E58" w:rsidRPr="00775C38" w:rsidRDefault="004B6E58" w:rsidP="004B6E58">
      <w:pPr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  <w:t xml:space="preserve"> </w:t>
      </w:r>
    </w:p>
    <w:p w14:paraId="63DEEFE5" w14:textId="77777777" w:rsidR="004B6E58" w:rsidRPr="00775C38" w:rsidRDefault="004B6E58" w:rsidP="004B6E58">
      <w:pPr>
        <w:ind w:left="5760" w:firstLine="720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 xml:space="preserve"> ДИРЕКТОР</w:t>
      </w:r>
    </w:p>
    <w:p w14:paraId="4DEF807D" w14:textId="3F88E8E8" w:rsidR="004B6E58" w:rsidRPr="00775C38" w:rsidRDefault="004B6E58" w:rsidP="004B6E58">
      <w:pPr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  <w:t>Милан Божић</w:t>
      </w:r>
    </w:p>
    <w:p w14:paraId="78212CA0" w14:textId="77777777" w:rsidR="004B6E58" w:rsidRPr="00775C38" w:rsidRDefault="004B6E58" w:rsidP="004B6E58">
      <w:pPr>
        <w:jc w:val="both"/>
        <w:rPr>
          <w:b/>
          <w:noProof/>
          <w:sz w:val="22"/>
          <w:szCs w:val="22"/>
          <w:lang w:val="bs-Latn-BA"/>
        </w:rPr>
      </w:pPr>
    </w:p>
    <w:p w14:paraId="2BB9E193" w14:textId="77777777" w:rsidR="004B6E58" w:rsidRPr="00775C38" w:rsidRDefault="004B6E58" w:rsidP="004B6E58">
      <w:pPr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Достављено:</w:t>
      </w:r>
    </w:p>
    <w:p w14:paraId="150F8A2A" w14:textId="77777777" w:rsidR="004B6E58" w:rsidRPr="00775C38" w:rsidRDefault="004B6E58" w:rsidP="004B6E58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Комисији за хартије од вриједности Републике Српске</w:t>
      </w:r>
    </w:p>
    <w:p w14:paraId="103424DC" w14:textId="77777777" w:rsidR="004B6E58" w:rsidRPr="00775C38" w:rsidRDefault="004B6E58" w:rsidP="004B6E58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color w:val="000000"/>
          <w:spacing w:val="-3"/>
          <w:sz w:val="22"/>
          <w:szCs w:val="22"/>
          <w:lang w:val="bs-Latn-BA"/>
        </w:rPr>
        <w:t>Централном регистру хартија од вриједности</w:t>
      </w:r>
    </w:p>
    <w:p w14:paraId="3B76B6DB" w14:textId="77777777" w:rsidR="004B6E58" w:rsidRPr="00775C38" w:rsidRDefault="004B6E58" w:rsidP="004B6E58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Члановима Берзе</w:t>
      </w:r>
    </w:p>
    <w:p w14:paraId="5451CC78" w14:textId="77777777" w:rsidR="004B6E58" w:rsidRPr="00775C38" w:rsidRDefault="004B6E58" w:rsidP="004B6E58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Емитенту</w:t>
      </w:r>
    </w:p>
    <w:p w14:paraId="7D6DA577" w14:textId="0CCA7357" w:rsidR="002852B7" w:rsidRPr="00F77FF8" w:rsidRDefault="004B6E58" w:rsidP="004B6E58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Архиви</w:t>
      </w:r>
    </w:p>
    <w:sectPr w:rsidR="002852B7" w:rsidRPr="00F77FF8" w:rsidSect="00714499">
      <w:headerReference w:type="default" r:id="rId8"/>
      <w:footerReference w:type="default" r:id="rId9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D8E19" w14:textId="77777777" w:rsidR="00675D30" w:rsidRDefault="00675D30">
      <w:r>
        <w:separator/>
      </w:r>
    </w:p>
  </w:endnote>
  <w:endnote w:type="continuationSeparator" w:id="0">
    <w:p w14:paraId="48673DA6" w14:textId="77777777" w:rsidR="00675D30" w:rsidRDefault="0067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3284E739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>Жиро рачун: НЛБ банка а.д. Бања Лука 562-100-80001108-50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F16E2" w14:textId="77777777" w:rsidR="00675D30" w:rsidRDefault="00675D30">
      <w:r>
        <w:separator/>
      </w:r>
    </w:p>
  </w:footnote>
  <w:footnote w:type="continuationSeparator" w:id="0">
    <w:p w14:paraId="5CD1DDDB" w14:textId="77777777" w:rsidR="00675D30" w:rsidRDefault="0067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81408561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B3787"/>
    <w:multiLevelType w:val="hybridMultilevel"/>
    <w:tmpl w:val="5890EDA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B1742"/>
    <w:multiLevelType w:val="hybridMultilevel"/>
    <w:tmpl w:val="098C8DB6"/>
    <w:lvl w:ilvl="0" w:tplc="F928405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A7726CA"/>
    <w:multiLevelType w:val="hybridMultilevel"/>
    <w:tmpl w:val="8348C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02698"/>
    <w:multiLevelType w:val="hybridMultilevel"/>
    <w:tmpl w:val="2F5A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4896">
    <w:abstractNumId w:val="18"/>
  </w:num>
  <w:num w:numId="2" w16cid:durableId="333270124">
    <w:abstractNumId w:val="13"/>
  </w:num>
  <w:num w:numId="3" w16cid:durableId="35157946">
    <w:abstractNumId w:val="22"/>
  </w:num>
  <w:num w:numId="4" w16cid:durableId="916136999">
    <w:abstractNumId w:val="20"/>
  </w:num>
  <w:num w:numId="5" w16cid:durableId="346062747">
    <w:abstractNumId w:val="8"/>
  </w:num>
  <w:num w:numId="6" w16cid:durableId="125239300">
    <w:abstractNumId w:val="14"/>
  </w:num>
  <w:num w:numId="7" w16cid:durableId="1099330583">
    <w:abstractNumId w:val="5"/>
  </w:num>
  <w:num w:numId="8" w16cid:durableId="1897357747">
    <w:abstractNumId w:val="11"/>
  </w:num>
  <w:num w:numId="9" w16cid:durableId="1835680786">
    <w:abstractNumId w:val="12"/>
  </w:num>
  <w:num w:numId="10" w16cid:durableId="1280645345">
    <w:abstractNumId w:val="6"/>
  </w:num>
  <w:num w:numId="11" w16cid:durableId="1244681095">
    <w:abstractNumId w:val="19"/>
  </w:num>
  <w:num w:numId="12" w16cid:durableId="314529414">
    <w:abstractNumId w:val="15"/>
  </w:num>
  <w:num w:numId="13" w16cid:durableId="1435828778">
    <w:abstractNumId w:val="4"/>
  </w:num>
  <w:num w:numId="14" w16cid:durableId="2075548301">
    <w:abstractNumId w:val="2"/>
  </w:num>
  <w:num w:numId="15" w16cid:durableId="1436822303">
    <w:abstractNumId w:val="0"/>
  </w:num>
  <w:num w:numId="16" w16cid:durableId="629436533">
    <w:abstractNumId w:val="3"/>
  </w:num>
  <w:num w:numId="17" w16cid:durableId="2024629757">
    <w:abstractNumId w:val="17"/>
  </w:num>
  <w:num w:numId="18" w16cid:durableId="903489134">
    <w:abstractNumId w:val="1"/>
  </w:num>
  <w:num w:numId="19" w16cid:durableId="309796474">
    <w:abstractNumId w:val="24"/>
  </w:num>
  <w:num w:numId="20" w16cid:durableId="582032604">
    <w:abstractNumId w:val="16"/>
  </w:num>
  <w:num w:numId="21" w16cid:durableId="1003051882">
    <w:abstractNumId w:val="10"/>
  </w:num>
  <w:num w:numId="22" w16cid:durableId="73364002">
    <w:abstractNumId w:val="9"/>
  </w:num>
  <w:num w:numId="23" w16cid:durableId="1189292800">
    <w:abstractNumId w:val="23"/>
  </w:num>
  <w:num w:numId="24" w16cid:durableId="2047562039">
    <w:abstractNumId w:val="7"/>
  </w:num>
  <w:num w:numId="25" w16cid:durableId="5753651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E"/>
    <w:rsid w:val="0000137A"/>
    <w:rsid w:val="0001302A"/>
    <w:rsid w:val="00021E7A"/>
    <w:rsid w:val="000767A0"/>
    <w:rsid w:val="000B5395"/>
    <w:rsid w:val="000E2114"/>
    <w:rsid w:val="000F06C3"/>
    <w:rsid w:val="00126F84"/>
    <w:rsid w:val="00132D05"/>
    <w:rsid w:val="00134861"/>
    <w:rsid w:val="0013767F"/>
    <w:rsid w:val="001377F5"/>
    <w:rsid w:val="00144B05"/>
    <w:rsid w:val="00163012"/>
    <w:rsid w:val="001646A7"/>
    <w:rsid w:val="001652A5"/>
    <w:rsid w:val="001955FD"/>
    <w:rsid w:val="001A24D5"/>
    <w:rsid w:val="001A49E4"/>
    <w:rsid w:val="001B76FE"/>
    <w:rsid w:val="001C1B5B"/>
    <w:rsid w:val="001C1CB0"/>
    <w:rsid w:val="001C781A"/>
    <w:rsid w:val="001D4E84"/>
    <w:rsid w:val="001E1F4F"/>
    <w:rsid w:val="001F51F1"/>
    <w:rsid w:val="00207625"/>
    <w:rsid w:val="00207B34"/>
    <w:rsid w:val="002161E4"/>
    <w:rsid w:val="0022274C"/>
    <w:rsid w:val="002250D2"/>
    <w:rsid w:val="00235914"/>
    <w:rsid w:val="00241168"/>
    <w:rsid w:val="002447C7"/>
    <w:rsid w:val="00260B57"/>
    <w:rsid w:val="002852B7"/>
    <w:rsid w:val="002A426E"/>
    <w:rsid w:val="002A59D3"/>
    <w:rsid w:val="002B3CC4"/>
    <w:rsid w:val="002B5509"/>
    <w:rsid w:val="002E53CA"/>
    <w:rsid w:val="002F44AE"/>
    <w:rsid w:val="0030122A"/>
    <w:rsid w:val="0031797C"/>
    <w:rsid w:val="00335E5E"/>
    <w:rsid w:val="003367BC"/>
    <w:rsid w:val="003406F5"/>
    <w:rsid w:val="0038667D"/>
    <w:rsid w:val="003D0B63"/>
    <w:rsid w:val="003D0BA5"/>
    <w:rsid w:val="003D1681"/>
    <w:rsid w:val="003D205C"/>
    <w:rsid w:val="004061AC"/>
    <w:rsid w:val="00413D03"/>
    <w:rsid w:val="0042014F"/>
    <w:rsid w:val="0043471E"/>
    <w:rsid w:val="004407EB"/>
    <w:rsid w:val="00463669"/>
    <w:rsid w:val="00482A7F"/>
    <w:rsid w:val="004A0C90"/>
    <w:rsid w:val="004A3800"/>
    <w:rsid w:val="004B6E58"/>
    <w:rsid w:val="004C3CAF"/>
    <w:rsid w:val="004D43F4"/>
    <w:rsid w:val="004E0FCB"/>
    <w:rsid w:val="004F3F30"/>
    <w:rsid w:val="004F47D3"/>
    <w:rsid w:val="00542345"/>
    <w:rsid w:val="0054558B"/>
    <w:rsid w:val="00557BF1"/>
    <w:rsid w:val="00560549"/>
    <w:rsid w:val="00570ECD"/>
    <w:rsid w:val="0057308D"/>
    <w:rsid w:val="005A5B4E"/>
    <w:rsid w:val="005D6161"/>
    <w:rsid w:val="00606688"/>
    <w:rsid w:val="00624BED"/>
    <w:rsid w:val="0062606F"/>
    <w:rsid w:val="0062661D"/>
    <w:rsid w:val="006414AD"/>
    <w:rsid w:val="0065764C"/>
    <w:rsid w:val="00663A0C"/>
    <w:rsid w:val="00675D30"/>
    <w:rsid w:val="006C241D"/>
    <w:rsid w:val="006C4660"/>
    <w:rsid w:val="006E1E4E"/>
    <w:rsid w:val="006F3F45"/>
    <w:rsid w:val="00714499"/>
    <w:rsid w:val="007148FB"/>
    <w:rsid w:val="00717C4A"/>
    <w:rsid w:val="007340FB"/>
    <w:rsid w:val="00744226"/>
    <w:rsid w:val="0076141D"/>
    <w:rsid w:val="00764FBA"/>
    <w:rsid w:val="00765BF9"/>
    <w:rsid w:val="007667F9"/>
    <w:rsid w:val="00775692"/>
    <w:rsid w:val="007832B1"/>
    <w:rsid w:val="00792C65"/>
    <w:rsid w:val="00793B41"/>
    <w:rsid w:val="007B28CF"/>
    <w:rsid w:val="007B353F"/>
    <w:rsid w:val="007C7D3A"/>
    <w:rsid w:val="007D1A57"/>
    <w:rsid w:val="00843955"/>
    <w:rsid w:val="00897DC5"/>
    <w:rsid w:val="008A1C05"/>
    <w:rsid w:val="008B5BE4"/>
    <w:rsid w:val="008C0D8A"/>
    <w:rsid w:val="008C58E8"/>
    <w:rsid w:val="008D6161"/>
    <w:rsid w:val="008D64A3"/>
    <w:rsid w:val="008F5A08"/>
    <w:rsid w:val="008F68F9"/>
    <w:rsid w:val="009146D3"/>
    <w:rsid w:val="00921DF3"/>
    <w:rsid w:val="00926A66"/>
    <w:rsid w:val="009312C9"/>
    <w:rsid w:val="00960365"/>
    <w:rsid w:val="00966893"/>
    <w:rsid w:val="00970655"/>
    <w:rsid w:val="00974972"/>
    <w:rsid w:val="00976503"/>
    <w:rsid w:val="009830EA"/>
    <w:rsid w:val="009A6850"/>
    <w:rsid w:val="009D3A8F"/>
    <w:rsid w:val="009D6665"/>
    <w:rsid w:val="00A03950"/>
    <w:rsid w:val="00A07478"/>
    <w:rsid w:val="00A23947"/>
    <w:rsid w:val="00A64984"/>
    <w:rsid w:val="00A767EB"/>
    <w:rsid w:val="00A8021A"/>
    <w:rsid w:val="00A86723"/>
    <w:rsid w:val="00AA5323"/>
    <w:rsid w:val="00AC04BB"/>
    <w:rsid w:val="00AC32C3"/>
    <w:rsid w:val="00AC409B"/>
    <w:rsid w:val="00AE0395"/>
    <w:rsid w:val="00B079D4"/>
    <w:rsid w:val="00B13B77"/>
    <w:rsid w:val="00B21F1A"/>
    <w:rsid w:val="00B24D71"/>
    <w:rsid w:val="00B3246F"/>
    <w:rsid w:val="00B60655"/>
    <w:rsid w:val="00B84D05"/>
    <w:rsid w:val="00BA4796"/>
    <w:rsid w:val="00BA6984"/>
    <w:rsid w:val="00BB1FA9"/>
    <w:rsid w:val="00BB7BD5"/>
    <w:rsid w:val="00BD36B6"/>
    <w:rsid w:val="00BD541A"/>
    <w:rsid w:val="00BE0328"/>
    <w:rsid w:val="00BF54E8"/>
    <w:rsid w:val="00BF5AFB"/>
    <w:rsid w:val="00C1040A"/>
    <w:rsid w:val="00C15F22"/>
    <w:rsid w:val="00C20FEF"/>
    <w:rsid w:val="00C233A6"/>
    <w:rsid w:val="00C25C8D"/>
    <w:rsid w:val="00C44F26"/>
    <w:rsid w:val="00C65AA0"/>
    <w:rsid w:val="00C75AD5"/>
    <w:rsid w:val="00C92664"/>
    <w:rsid w:val="00C95E06"/>
    <w:rsid w:val="00CC4E0B"/>
    <w:rsid w:val="00D028E3"/>
    <w:rsid w:val="00D03818"/>
    <w:rsid w:val="00D0617C"/>
    <w:rsid w:val="00D154E9"/>
    <w:rsid w:val="00D31B92"/>
    <w:rsid w:val="00D33A19"/>
    <w:rsid w:val="00D357FC"/>
    <w:rsid w:val="00D46E02"/>
    <w:rsid w:val="00D50A64"/>
    <w:rsid w:val="00D52708"/>
    <w:rsid w:val="00D63E7D"/>
    <w:rsid w:val="00D65869"/>
    <w:rsid w:val="00D808D3"/>
    <w:rsid w:val="00D85397"/>
    <w:rsid w:val="00D92C96"/>
    <w:rsid w:val="00DA7AC4"/>
    <w:rsid w:val="00DC16B2"/>
    <w:rsid w:val="00DC2AD1"/>
    <w:rsid w:val="00DD3257"/>
    <w:rsid w:val="00DE16FD"/>
    <w:rsid w:val="00DF05AA"/>
    <w:rsid w:val="00DF1BF9"/>
    <w:rsid w:val="00E31D6F"/>
    <w:rsid w:val="00E34EC9"/>
    <w:rsid w:val="00E3675F"/>
    <w:rsid w:val="00E369C7"/>
    <w:rsid w:val="00E43CC4"/>
    <w:rsid w:val="00E445E0"/>
    <w:rsid w:val="00E53AA7"/>
    <w:rsid w:val="00E70D2A"/>
    <w:rsid w:val="00E75837"/>
    <w:rsid w:val="00E942C9"/>
    <w:rsid w:val="00EB5FCB"/>
    <w:rsid w:val="00EC5CE8"/>
    <w:rsid w:val="00ED2334"/>
    <w:rsid w:val="00EE4FB4"/>
    <w:rsid w:val="00F058DC"/>
    <w:rsid w:val="00F413FD"/>
    <w:rsid w:val="00F453E9"/>
    <w:rsid w:val="00F52EDF"/>
    <w:rsid w:val="00F60383"/>
    <w:rsid w:val="00F62B31"/>
    <w:rsid w:val="00F772BC"/>
    <w:rsid w:val="00F77FF8"/>
    <w:rsid w:val="00F874B1"/>
    <w:rsid w:val="00FA6C7F"/>
    <w:rsid w:val="00FB6CC8"/>
    <w:rsid w:val="00FC4079"/>
    <w:rsid w:val="00FC5B03"/>
    <w:rsid w:val="00FD1E7B"/>
    <w:rsid w:val="00FD5F50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BA98ECC8-C734-425E-9D90-D47833B5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  <w:style w:type="character" w:customStyle="1" w:styleId="BodyTextChar">
    <w:name w:val="Body Text Char"/>
    <w:basedOn w:val="DefaultParagraphFont"/>
    <w:link w:val="BodyText"/>
    <w:rsid w:val="002852B7"/>
    <w:rPr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4CA46-6F8C-4FE5-982B-8166F90A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Nemanja Bodroza</cp:lastModifiedBy>
  <cp:revision>78</cp:revision>
  <cp:lastPrinted>2023-04-03T06:41:00Z</cp:lastPrinted>
  <dcterms:created xsi:type="dcterms:W3CDTF">2022-08-03T12:49:00Z</dcterms:created>
  <dcterms:modified xsi:type="dcterms:W3CDTF">2025-07-15T09:54:00Z</dcterms:modified>
</cp:coreProperties>
</file>